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B4BE" w14:textId="77777777" w:rsidR="00CF7E3A" w:rsidRDefault="00CF7E3A"/>
    <w:p w14:paraId="53CC9E49" w14:textId="77777777" w:rsidR="00CF7E3A" w:rsidRDefault="00CF7E3A">
      <w:pPr>
        <w:jc w:val="center"/>
      </w:pPr>
    </w:p>
    <w:p w14:paraId="6BE13860" w14:textId="77777777" w:rsidR="00CF7E3A" w:rsidRDefault="00000000">
      <w:pPr>
        <w:jc w:val="center"/>
      </w:pPr>
      <w:r>
        <w:rPr>
          <w:rFonts w:eastAsia="Calibri" w:cs="Calibri"/>
          <w:b/>
          <w:sz w:val="28"/>
        </w:rPr>
        <w:t>ИЗБОР</w:t>
      </w:r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ЗА</w:t>
      </w:r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proofErr w:type="gramStart"/>
      <w:r>
        <w:rPr>
          <w:rFonts w:eastAsia="Calibri" w:cs="Calibri"/>
          <w:b/>
          <w:sz w:val="28"/>
        </w:rPr>
        <w:t>“ НАЈБОЉЕ</w:t>
      </w:r>
      <w:proofErr w:type="gram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ПОЉОПРИВРЕДНО</w:t>
      </w:r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ГАЗДИНСТВО“, „ НАЈБОЉУ ЖЕНУ У ПОЉОПРИВРЕДИ“, „НАЈБОЉЕ ОРГАНСКО ГАЗДИНСТВО“</w:t>
      </w:r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 xml:space="preserve">И </w:t>
      </w:r>
      <w:r>
        <w:rPr>
          <w:rFonts w:ascii="Liberation Sans Narrow" w:eastAsia="Liberation Sans Narrow" w:hAnsi="Liberation Sans Narrow" w:cs="Liberation Sans Narrow"/>
          <w:b/>
          <w:sz w:val="28"/>
        </w:rPr>
        <w:t>„</w:t>
      </w:r>
      <w:r>
        <w:rPr>
          <w:rFonts w:eastAsia="Calibri" w:cs="Calibri"/>
          <w:b/>
          <w:sz w:val="28"/>
        </w:rPr>
        <w:t>НАЈБОЉЕГ</w:t>
      </w:r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МЛАДОГ</w:t>
      </w:r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r>
        <w:rPr>
          <w:rFonts w:eastAsia="Calibri" w:cs="Calibri"/>
          <w:b/>
          <w:sz w:val="28"/>
        </w:rPr>
        <w:t>ПОЉОПРИВРЕДНИКА”</w:t>
      </w:r>
    </w:p>
    <w:p w14:paraId="3A3C9D42" w14:textId="77777777" w:rsidR="00CF7E3A" w:rsidRDefault="00CF7E3A">
      <w:pPr>
        <w:jc w:val="center"/>
      </w:pPr>
    </w:p>
    <w:p w14:paraId="4269B37C" w14:textId="77777777" w:rsidR="00CF7E3A" w:rsidRDefault="00000000">
      <w:pPr>
        <w:jc w:val="center"/>
      </w:pPr>
      <w:r>
        <w:rPr>
          <w:rFonts w:eastAsia="Calibri" w:cs="Calibri"/>
          <w:b/>
          <w:bCs/>
          <w:sz w:val="32"/>
          <w:szCs w:val="32"/>
        </w:rPr>
        <w:t>ПРИЈАВА</w:t>
      </w:r>
    </w:p>
    <w:p w14:paraId="6C1772F6" w14:textId="77777777" w:rsidR="00CF7E3A" w:rsidRDefault="00CF7E3A"/>
    <w:p w14:paraId="5AA23C2E" w14:textId="77777777" w:rsidR="00CF7E3A" w:rsidRDefault="00CF7E3A">
      <w:pPr>
        <w:jc w:val="center"/>
      </w:pPr>
    </w:p>
    <w:p w14:paraId="1CEB9172" w14:textId="77777777" w:rsidR="00CF7E3A" w:rsidRDefault="00000000">
      <w:r>
        <w:rPr>
          <w:rFonts w:eastAsia="Calibri" w:cs="Calibri"/>
          <w:b/>
          <w:sz w:val="32"/>
        </w:rPr>
        <w:t>ВАЖНЕ</w:t>
      </w:r>
      <w:r>
        <w:rPr>
          <w:rFonts w:ascii="Liberation Sans Narrow" w:eastAsia="Liberation Sans Narrow" w:hAnsi="Liberation Sans Narrow" w:cs="Liberation Sans Narrow"/>
          <w:b/>
          <w:sz w:val="32"/>
        </w:rPr>
        <w:t xml:space="preserve"> </w:t>
      </w:r>
      <w:r>
        <w:rPr>
          <w:rFonts w:eastAsia="Calibri" w:cs="Calibri"/>
          <w:b/>
          <w:sz w:val="32"/>
        </w:rPr>
        <w:t>НАПОМЕНЕ</w:t>
      </w:r>
      <w:r>
        <w:rPr>
          <w:rFonts w:ascii="Liberation Sans Narrow" w:eastAsia="Liberation Sans Narrow" w:hAnsi="Liberation Sans Narrow" w:cs="Liberation Sans Narrow"/>
          <w:b/>
          <w:sz w:val="32"/>
        </w:rPr>
        <w:t>:</w:t>
      </w:r>
    </w:p>
    <w:p w14:paraId="14378900" w14:textId="77777777" w:rsidR="00CF7E3A" w:rsidRDefault="00CF7E3A"/>
    <w:p w14:paraId="318F7C86" w14:textId="77777777" w:rsidR="00CF7E3A" w:rsidRDefault="00000000">
      <w:proofErr w:type="spellStart"/>
      <w:r>
        <w:rPr>
          <w:rFonts w:eastAsia="Calibri" w:cs="Calibri"/>
          <w:i/>
          <w:sz w:val="24"/>
        </w:rPr>
        <w:t>Циљ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избора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за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најбоље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пољопривредно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газдинство</w:t>
      </w:r>
      <w:proofErr w:type="spellEnd"/>
      <w:r>
        <w:rPr>
          <w:rFonts w:eastAsia="Calibri" w:cs="Calibri"/>
          <w:i/>
          <w:sz w:val="24"/>
        </w:rPr>
        <w:t xml:space="preserve">, </w:t>
      </w:r>
      <w:proofErr w:type="spellStart"/>
      <w:r>
        <w:rPr>
          <w:rFonts w:eastAsia="Calibri" w:cs="Calibri"/>
          <w:i/>
          <w:sz w:val="24"/>
        </w:rPr>
        <w:t>најбољу</w:t>
      </w:r>
      <w:proofErr w:type="spellEnd"/>
      <w:r>
        <w:rPr>
          <w:rFonts w:eastAsia="Calibri" w:cs="Calibri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жену</w:t>
      </w:r>
      <w:proofErr w:type="spellEnd"/>
      <w:r>
        <w:rPr>
          <w:rFonts w:eastAsia="Calibri" w:cs="Calibri"/>
          <w:i/>
          <w:sz w:val="24"/>
        </w:rPr>
        <w:t xml:space="preserve"> у </w:t>
      </w:r>
      <w:proofErr w:type="spellStart"/>
      <w:r>
        <w:rPr>
          <w:rFonts w:eastAsia="Calibri" w:cs="Calibri"/>
          <w:i/>
          <w:sz w:val="24"/>
        </w:rPr>
        <w:t>пољопривреди</w:t>
      </w:r>
      <w:proofErr w:type="spellEnd"/>
      <w:r>
        <w:rPr>
          <w:rFonts w:eastAsia="Calibri" w:cs="Calibri"/>
          <w:i/>
          <w:sz w:val="24"/>
        </w:rPr>
        <w:t xml:space="preserve">, </w:t>
      </w:r>
      <w:proofErr w:type="spellStart"/>
      <w:r>
        <w:rPr>
          <w:rFonts w:eastAsia="Calibri" w:cs="Calibri"/>
          <w:i/>
          <w:sz w:val="24"/>
        </w:rPr>
        <w:t>најбољег</w:t>
      </w:r>
      <w:proofErr w:type="spellEnd"/>
      <w:r>
        <w:rPr>
          <w:rFonts w:eastAsia="Calibri" w:cs="Calibri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органског</w:t>
      </w:r>
      <w:proofErr w:type="spellEnd"/>
      <w:r>
        <w:rPr>
          <w:rFonts w:eastAsia="Calibri" w:cs="Calibri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произвођача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r>
        <w:rPr>
          <w:rFonts w:eastAsia="Calibri" w:cs="Calibri"/>
          <w:i/>
          <w:sz w:val="24"/>
        </w:rPr>
        <w:t>и</w:t>
      </w:r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најбољег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младог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пољопривредника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је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да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подстиче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позитивну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слику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саме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пољопривреде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r>
        <w:rPr>
          <w:rFonts w:eastAsia="Calibri" w:cs="Calibri"/>
          <w:i/>
          <w:sz w:val="24"/>
        </w:rPr>
        <w:t>и</w:t>
      </w:r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да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идентификује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делатности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које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карактеришу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иновација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, </w:t>
      </w:r>
      <w:proofErr w:type="spellStart"/>
      <w:r>
        <w:rPr>
          <w:rFonts w:eastAsia="Calibri" w:cs="Calibri"/>
          <w:i/>
          <w:sz w:val="24"/>
        </w:rPr>
        <w:t>одрживост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r>
        <w:rPr>
          <w:rFonts w:eastAsia="Calibri" w:cs="Calibri"/>
          <w:i/>
          <w:sz w:val="24"/>
        </w:rPr>
        <w:t>и</w:t>
      </w:r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тржишна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оријентираност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>.</w:t>
      </w:r>
    </w:p>
    <w:p w14:paraId="68A8EB02" w14:textId="77777777" w:rsidR="00CF7E3A" w:rsidRDefault="00CF7E3A"/>
    <w:p w14:paraId="334C8CC3" w14:textId="77777777" w:rsidR="00CF7E3A" w:rsidRDefault="00000000">
      <w:proofErr w:type="spellStart"/>
      <w:r>
        <w:rPr>
          <w:rFonts w:eastAsia="Calibri" w:cs="Calibri"/>
          <w:i/>
          <w:sz w:val="24"/>
        </w:rPr>
        <w:t>Обавезни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критеријиуми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су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да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>:</w:t>
      </w:r>
    </w:p>
    <w:p w14:paraId="1AC0D0EF" w14:textId="77777777" w:rsidR="00CF7E3A" w:rsidRDefault="00CF7E3A"/>
    <w:p w14:paraId="721C2E39" w14:textId="77777777" w:rsidR="00CF7E3A" w:rsidRDefault="00000000"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   • </w:t>
      </w:r>
      <w:proofErr w:type="spellStart"/>
      <w:r>
        <w:rPr>
          <w:rFonts w:eastAsia="Calibri" w:cs="Calibri"/>
          <w:i/>
          <w:sz w:val="24"/>
        </w:rPr>
        <w:t>Има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регистровано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пољопривредно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газдинство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r>
        <w:rPr>
          <w:rFonts w:eastAsia="Calibri" w:cs="Calibri"/>
          <w:i/>
          <w:sz w:val="24"/>
        </w:rPr>
        <w:t>у</w:t>
      </w:r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активном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статусу</w:t>
      </w:r>
      <w:proofErr w:type="spellEnd"/>
    </w:p>
    <w:p w14:paraId="3E2632E6" w14:textId="77777777" w:rsidR="00CF7E3A" w:rsidRDefault="00CF7E3A"/>
    <w:p w14:paraId="5A7B7480" w14:textId="77777777" w:rsidR="00CF7E3A" w:rsidRDefault="00000000">
      <w:proofErr w:type="spellStart"/>
      <w:r>
        <w:rPr>
          <w:rFonts w:eastAsia="Calibri" w:cs="Calibri"/>
          <w:i/>
          <w:sz w:val="24"/>
        </w:rPr>
        <w:t>Критеријуми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за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</w:t>
      </w:r>
      <w:proofErr w:type="spellStart"/>
      <w:r>
        <w:rPr>
          <w:rFonts w:eastAsia="Calibri" w:cs="Calibri"/>
          <w:i/>
          <w:sz w:val="24"/>
        </w:rPr>
        <w:t>бодовање</w:t>
      </w:r>
      <w:proofErr w:type="spellEnd"/>
      <w:r>
        <w:rPr>
          <w:rFonts w:ascii="Liberation Sans Narrow" w:eastAsia="Liberation Sans Narrow" w:hAnsi="Liberation Sans Narrow" w:cs="Liberation Sans Narrow"/>
          <w:i/>
          <w:sz w:val="24"/>
        </w:rPr>
        <w:t>:</w:t>
      </w:r>
    </w:p>
    <w:p w14:paraId="4D312F43" w14:textId="77777777" w:rsidR="00CF7E3A" w:rsidRDefault="00000000"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   1.  </w:t>
      </w:r>
      <w:proofErr w:type="spellStart"/>
      <w:r>
        <w:rPr>
          <w:rFonts w:ascii="Liberation Sans Narrow" w:eastAsia="Liberation Sans Narrow" w:hAnsi="Liberation Sans Narrow" w:cs="Liberation Sans Narrow"/>
          <w:i/>
          <w:sz w:val="24"/>
        </w:rPr>
        <w:t>К</w:t>
      </w:r>
      <w:r>
        <w:rPr>
          <w:rFonts w:ascii="Liberation Sans Narrow" w:eastAsia="Calibri" w:hAnsi="Liberation Sans Narrow" w:cs="Calibri"/>
          <w:i/>
          <w:sz w:val="24"/>
        </w:rPr>
        <w:t>вантитативни</w:t>
      </w:r>
      <w:proofErr w:type="spellEnd"/>
      <w:r>
        <w:rPr>
          <w:rFonts w:ascii="Liberation Sans Narrow" w:eastAsia="Calibri" w:hAnsi="Liberation Sans Narrow" w:cs="Calibri"/>
          <w:i/>
          <w:sz w:val="24"/>
        </w:rPr>
        <w:t xml:space="preserve"> </w:t>
      </w:r>
      <w:proofErr w:type="spellStart"/>
      <w:r>
        <w:rPr>
          <w:rFonts w:ascii="Liberation Sans Narrow" w:eastAsia="Calibri" w:hAnsi="Liberation Sans Narrow" w:cs="Calibri"/>
          <w:i/>
          <w:sz w:val="24"/>
        </w:rPr>
        <w:t>критеријум</w:t>
      </w:r>
      <w:proofErr w:type="spellEnd"/>
    </w:p>
    <w:p w14:paraId="72EEF23B" w14:textId="77777777" w:rsidR="00CF7E3A" w:rsidRDefault="00000000"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   2.  </w:t>
      </w:r>
      <w:proofErr w:type="spellStart"/>
      <w:r>
        <w:rPr>
          <w:rFonts w:eastAsia="Calibri" w:cs="Calibri"/>
          <w:i/>
          <w:sz w:val="24"/>
        </w:rPr>
        <w:t>Иновативност</w:t>
      </w:r>
      <w:proofErr w:type="spellEnd"/>
    </w:p>
    <w:p w14:paraId="53CFB9EB" w14:textId="77777777" w:rsidR="00CF7E3A" w:rsidRDefault="00000000"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   3.  </w:t>
      </w:r>
      <w:proofErr w:type="spellStart"/>
      <w:r>
        <w:rPr>
          <w:rFonts w:eastAsia="Calibri" w:cs="Calibri"/>
          <w:i/>
          <w:sz w:val="24"/>
        </w:rPr>
        <w:t>Одрживост</w:t>
      </w:r>
      <w:proofErr w:type="spellEnd"/>
    </w:p>
    <w:p w14:paraId="631C4935" w14:textId="77777777" w:rsidR="00CF7E3A" w:rsidRDefault="00000000">
      <w:r>
        <w:rPr>
          <w:rFonts w:ascii="Liberation Sans Narrow" w:eastAsia="Liberation Sans Narrow" w:hAnsi="Liberation Sans Narrow" w:cs="Liberation Sans Narrow"/>
          <w:i/>
          <w:sz w:val="24"/>
        </w:rPr>
        <w:t xml:space="preserve">    4.  </w:t>
      </w:r>
      <w:proofErr w:type="spellStart"/>
      <w:r>
        <w:rPr>
          <w:rFonts w:ascii="Liberation Sans Narrow" w:eastAsia="Liberation Sans Narrow" w:hAnsi="Liberation Sans Narrow" w:cs="Liberation Sans Narrow"/>
          <w:i/>
          <w:sz w:val="24"/>
        </w:rPr>
        <w:t>М</w:t>
      </w:r>
      <w:r>
        <w:rPr>
          <w:rFonts w:ascii="Liberation Sans Narrow" w:eastAsia="Calibri" w:hAnsi="Liberation Sans Narrow" w:cs="Calibri"/>
          <w:i/>
          <w:sz w:val="24"/>
        </w:rPr>
        <w:t>ултифункционалност</w:t>
      </w:r>
      <w:proofErr w:type="spellEnd"/>
    </w:p>
    <w:p w14:paraId="4F31521E" w14:textId="77777777" w:rsidR="00CF7E3A" w:rsidRDefault="00CF7E3A"/>
    <w:p w14:paraId="322816E6" w14:textId="77777777" w:rsidR="00CF7E3A" w:rsidRDefault="00000000">
      <w:pPr>
        <w:pStyle w:val="Standard"/>
      </w:pPr>
      <w:r>
        <w:t xml:space="preserve">1. </w:t>
      </w:r>
      <w:proofErr w:type="spellStart"/>
      <w:r>
        <w:t>Иновативност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оцењиваног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>:</w:t>
      </w:r>
    </w:p>
    <w:p w14:paraId="470352C4" w14:textId="77777777" w:rsidR="00CF7E3A" w:rsidRDefault="00000000">
      <w:pPr>
        <w:pStyle w:val="Standard"/>
      </w:pPr>
      <w:r>
        <w:br/>
      </w:r>
      <w:proofErr w:type="spellStart"/>
      <w:r>
        <w:t>Анализиране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требале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крећу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(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следец́их</w:t>
      </w:r>
      <w:proofErr w:type="spellEnd"/>
      <w:r>
        <w:t xml:space="preserve"> </w:t>
      </w:r>
      <w:proofErr w:type="spellStart"/>
      <w:r>
        <w:t>подкритеријума</w:t>
      </w:r>
      <w:proofErr w:type="spellEnd"/>
      <w:r>
        <w:t xml:space="preserve"> ИНОВАТИВНОСТИ:</w:t>
      </w:r>
    </w:p>
    <w:p w14:paraId="658B018B" w14:textId="77777777" w:rsidR="00CF7E3A" w:rsidRDefault="00000000">
      <w:pPr>
        <w:pStyle w:val="Standard"/>
      </w:pPr>
      <w:r>
        <w:br/>
      </w:r>
      <w:r>
        <w:rPr>
          <w:bCs/>
        </w:rPr>
        <w:t>а)</w:t>
      </w:r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региону</w:t>
      </w:r>
      <w:proofErr w:type="spellEnd"/>
      <w:r>
        <w:t xml:space="preserve">; </w:t>
      </w:r>
      <w:r>
        <w:br/>
      </w:r>
      <w:r>
        <w:rPr>
          <w:bCs/>
        </w:rPr>
        <w:t xml:space="preserve">б)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дигитална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мрежна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; </w:t>
      </w:r>
      <w:r>
        <w:br/>
        <w:t>в)</w:t>
      </w:r>
      <w:r>
        <w:rPr>
          <w:bCs/>
        </w:rP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биотехнологије</w:t>
      </w:r>
      <w:proofErr w:type="spellEnd"/>
      <w:r>
        <w:t xml:space="preserve">, </w:t>
      </w:r>
      <w:proofErr w:type="spellStart"/>
      <w:r>
        <w:t>паметне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, </w:t>
      </w:r>
      <w:proofErr w:type="spellStart"/>
      <w:r>
        <w:t>механизације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прилагођавање</w:t>
      </w:r>
      <w:proofErr w:type="spellEnd"/>
      <w:r>
        <w:t xml:space="preserve"> </w:t>
      </w:r>
      <w:proofErr w:type="spellStart"/>
      <w:r>
        <w:t>климатским</w:t>
      </w:r>
      <w:proofErr w:type="spellEnd"/>
      <w:r>
        <w:t xml:space="preserve"> </w:t>
      </w:r>
      <w:proofErr w:type="spellStart"/>
      <w:r>
        <w:t>променама</w:t>
      </w:r>
      <w:proofErr w:type="spellEnd"/>
      <w:r>
        <w:t xml:space="preserve">; </w:t>
      </w:r>
      <w:r>
        <w:br/>
        <w:t xml:space="preserve">г)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прераде</w:t>
      </w:r>
      <w:proofErr w:type="spellEnd"/>
      <w:r>
        <w:t xml:space="preserve">, </w:t>
      </w:r>
      <w:proofErr w:type="spellStart"/>
      <w:r>
        <w:t>паковања</w:t>
      </w:r>
      <w:proofErr w:type="spellEnd"/>
      <w:r>
        <w:t xml:space="preserve">, </w:t>
      </w:r>
      <w:proofErr w:type="spellStart"/>
      <w:r>
        <w:t>обележавања</w:t>
      </w:r>
      <w:proofErr w:type="spellEnd"/>
      <w:r>
        <w:t xml:space="preserve">, </w:t>
      </w:r>
      <w:proofErr w:type="spellStart"/>
      <w:r>
        <w:t>дистрибуције</w:t>
      </w:r>
      <w:proofErr w:type="spellEnd"/>
      <w:r>
        <w:t xml:space="preserve">, </w:t>
      </w:r>
      <w:proofErr w:type="spellStart"/>
      <w:r>
        <w:t>потрошње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; </w:t>
      </w:r>
      <w:r>
        <w:br/>
        <w:t xml:space="preserve">д) </w:t>
      </w:r>
      <w:proofErr w:type="spellStart"/>
      <w:r>
        <w:t>старт-уп</w:t>
      </w:r>
      <w:proofErr w:type="spellEnd"/>
      <w:r>
        <w:t xml:space="preserve"> и </w:t>
      </w:r>
      <w:proofErr w:type="spellStart"/>
      <w:r>
        <w:t>предузетништво</w:t>
      </w:r>
      <w:proofErr w:type="spellEnd"/>
      <w:r>
        <w:t xml:space="preserve">; </w:t>
      </w:r>
      <w:r>
        <w:br/>
        <w:t xml:space="preserve">ђ) </w:t>
      </w:r>
      <w:proofErr w:type="spellStart"/>
      <w:r>
        <w:t>иновативни</w:t>
      </w:r>
      <w:proofErr w:type="spellEnd"/>
      <w:r>
        <w:t xml:space="preserve"> </w:t>
      </w:r>
      <w:proofErr w:type="spellStart"/>
      <w:r>
        <w:t>приступи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ангажовање</w:t>
      </w:r>
      <w:proofErr w:type="spellEnd"/>
      <w:r>
        <w:t xml:space="preserve">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актера</w:t>
      </w:r>
      <w:proofErr w:type="spellEnd"/>
      <w:r>
        <w:t xml:space="preserve"> у </w:t>
      </w:r>
      <w:proofErr w:type="spellStart"/>
      <w:r>
        <w:t>ланцу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 – </w:t>
      </w:r>
      <w:proofErr w:type="spellStart"/>
      <w:r>
        <w:t>грађана</w:t>
      </w:r>
      <w:proofErr w:type="spellEnd"/>
      <w:r>
        <w:t xml:space="preserve">, </w:t>
      </w:r>
      <w:proofErr w:type="spellStart"/>
      <w:r>
        <w:t>потрошача</w:t>
      </w:r>
      <w:proofErr w:type="spellEnd"/>
      <w:r>
        <w:t xml:space="preserve">, </w:t>
      </w:r>
      <w:proofErr w:type="spellStart"/>
      <w:r>
        <w:t>невладиних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фармера</w:t>
      </w:r>
      <w:proofErr w:type="spellEnd"/>
      <w:r>
        <w:t xml:space="preserve">, </w:t>
      </w:r>
      <w:proofErr w:type="spellStart"/>
      <w:r>
        <w:t>прехрамбених</w:t>
      </w:r>
      <w:proofErr w:type="spellEnd"/>
      <w:r>
        <w:t xml:space="preserve"> </w:t>
      </w:r>
      <w:proofErr w:type="spellStart"/>
      <w:r>
        <w:t>компанија</w:t>
      </w:r>
      <w:proofErr w:type="spellEnd"/>
      <w:r>
        <w:t xml:space="preserve">, </w:t>
      </w:r>
      <w:proofErr w:type="spellStart"/>
      <w:r>
        <w:t>супермаркета</w:t>
      </w:r>
      <w:proofErr w:type="spellEnd"/>
      <w:r>
        <w:t xml:space="preserve">, </w:t>
      </w:r>
      <w:proofErr w:type="spellStart"/>
      <w:r>
        <w:t>ресторана</w:t>
      </w:r>
      <w:proofErr w:type="spellEnd"/>
      <w:r>
        <w:t xml:space="preserve">,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, </w:t>
      </w:r>
      <w:proofErr w:type="spellStart"/>
      <w:r>
        <w:t>истраживачких</w:t>
      </w:r>
      <w:proofErr w:type="spellEnd"/>
      <w:r>
        <w:t xml:space="preserve"> </w:t>
      </w:r>
      <w:proofErr w:type="spellStart"/>
      <w:r>
        <w:t>центара</w:t>
      </w:r>
      <w:proofErr w:type="spellEnd"/>
      <w:r>
        <w:t xml:space="preserve">, </w:t>
      </w:r>
      <w:proofErr w:type="spellStart"/>
      <w:r>
        <w:t>универзитета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.;</w:t>
      </w:r>
    </w:p>
    <w:p w14:paraId="20C71142" w14:textId="77777777" w:rsidR="00CF7E3A" w:rsidRDefault="00000000">
      <w:pPr>
        <w:pStyle w:val="Standard"/>
      </w:pPr>
      <w:r>
        <w:br/>
        <w:t xml:space="preserve">2. </w:t>
      </w:r>
      <w:proofErr w:type="spellStart"/>
      <w:r>
        <w:t>Одрживост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оцењиваног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>:</w:t>
      </w:r>
    </w:p>
    <w:p w14:paraId="0FEDC9B3" w14:textId="77777777" w:rsidR="00CF7E3A" w:rsidRDefault="00000000">
      <w:pPr>
        <w:pStyle w:val="Standard"/>
      </w:pPr>
      <w:r>
        <w:br/>
      </w:r>
      <w:proofErr w:type="spellStart"/>
      <w:r>
        <w:t>Анализиране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требале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крећу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(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следец́их</w:t>
      </w:r>
      <w:proofErr w:type="spellEnd"/>
      <w:r>
        <w:t xml:space="preserve"> </w:t>
      </w:r>
      <w:proofErr w:type="spellStart"/>
      <w:r>
        <w:t>подкритеријума</w:t>
      </w:r>
      <w:proofErr w:type="spellEnd"/>
      <w:r>
        <w:t xml:space="preserve"> </w:t>
      </w:r>
      <w:proofErr w:type="gramStart"/>
      <w:r>
        <w:t>ОДРЖИВОСТИ :</w:t>
      </w:r>
      <w:proofErr w:type="gramEnd"/>
    </w:p>
    <w:p w14:paraId="305F9EC3" w14:textId="77777777" w:rsidR="00CF7E3A" w:rsidRDefault="00000000">
      <w:pPr>
        <w:pStyle w:val="Standard"/>
      </w:pPr>
      <w:r>
        <w:lastRenderedPageBreak/>
        <w:br/>
        <w:t xml:space="preserve">а) </w:t>
      </w:r>
      <w:proofErr w:type="spellStart"/>
      <w:r>
        <w:t>допринос</w:t>
      </w:r>
      <w:proofErr w:type="spellEnd"/>
      <w:r>
        <w:t xml:space="preserve"> </w:t>
      </w:r>
      <w:proofErr w:type="spellStart"/>
      <w:r>
        <w:t>витализацији</w:t>
      </w:r>
      <w:proofErr w:type="spellEnd"/>
      <w:r>
        <w:t xml:space="preserve"> </w:t>
      </w:r>
      <w:proofErr w:type="spellStart"/>
      <w:r>
        <w:t>руралних</w:t>
      </w:r>
      <w:proofErr w:type="spellEnd"/>
      <w:r>
        <w:t xml:space="preserve"> </w:t>
      </w:r>
      <w:proofErr w:type="spellStart"/>
      <w:r>
        <w:t>подручја</w:t>
      </w:r>
      <w:proofErr w:type="spellEnd"/>
      <w:r>
        <w:t xml:space="preserve"> и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руралног</w:t>
      </w:r>
      <w:proofErr w:type="spellEnd"/>
      <w:r>
        <w:t xml:space="preserve"> </w:t>
      </w:r>
      <w:proofErr w:type="spellStart"/>
      <w:r>
        <w:t>запошљавања</w:t>
      </w:r>
      <w:proofErr w:type="spellEnd"/>
      <w:r>
        <w:t xml:space="preserve"> (</w:t>
      </w:r>
      <w:proofErr w:type="spellStart"/>
      <w:r>
        <w:t>нпр</w:t>
      </w:r>
      <w:proofErr w:type="spellEnd"/>
      <w:r>
        <w:t xml:space="preserve">. </w:t>
      </w:r>
      <w:proofErr w:type="spellStart"/>
      <w:r>
        <w:t>агро</w:t>
      </w:r>
      <w:proofErr w:type="spellEnd"/>
      <w:r>
        <w:t xml:space="preserve">, </w:t>
      </w:r>
      <w:proofErr w:type="spellStart"/>
      <w:r>
        <w:t>еко-туризам</w:t>
      </w:r>
      <w:proofErr w:type="spellEnd"/>
      <w:r>
        <w:t xml:space="preserve">, </w:t>
      </w:r>
      <w:proofErr w:type="spellStart"/>
      <w:r>
        <w:t>итд</w:t>
      </w:r>
      <w:proofErr w:type="spellEnd"/>
      <w:r>
        <w:t xml:space="preserve">.); </w:t>
      </w:r>
      <w:r>
        <w:br/>
        <w:t xml:space="preserve">Б) </w:t>
      </w:r>
      <w:proofErr w:type="spellStart"/>
      <w:r>
        <w:t>генерацијска</w:t>
      </w:r>
      <w:proofErr w:type="spellEnd"/>
      <w:r>
        <w:t xml:space="preserve"> </w:t>
      </w:r>
      <w:proofErr w:type="spellStart"/>
      <w:r>
        <w:t>обнова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газдинству</w:t>
      </w:r>
      <w:proofErr w:type="spellEnd"/>
      <w:r>
        <w:t xml:space="preserve"> (</w:t>
      </w:r>
      <w:proofErr w:type="spellStart"/>
      <w:r>
        <w:t>наследници</w:t>
      </w:r>
      <w:proofErr w:type="spellEnd"/>
      <w:r>
        <w:t xml:space="preserve"> </w:t>
      </w:r>
      <w:proofErr w:type="spellStart"/>
      <w:r>
        <w:t>укључени</w:t>
      </w:r>
      <w:proofErr w:type="spellEnd"/>
      <w:r>
        <w:t xml:space="preserve"> у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); </w:t>
      </w:r>
      <w:r>
        <w:br/>
        <w:t xml:space="preserve">в) </w:t>
      </w:r>
      <w:proofErr w:type="spellStart"/>
      <w:r>
        <w:t>изградња</w:t>
      </w:r>
      <w:proofErr w:type="spellEnd"/>
      <w:r>
        <w:t xml:space="preserve"> </w:t>
      </w:r>
      <w:proofErr w:type="spellStart"/>
      <w:r>
        <w:t>партнерстава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сарадњу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фармера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, </w:t>
      </w:r>
      <w:proofErr w:type="spellStart"/>
      <w:r>
        <w:t>менаджерске</w:t>
      </w:r>
      <w:proofErr w:type="spellEnd"/>
      <w:r>
        <w:t xml:space="preserve">, </w:t>
      </w:r>
      <w:proofErr w:type="spellStart"/>
      <w:r>
        <w:t>организационе</w:t>
      </w:r>
      <w:proofErr w:type="spellEnd"/>
      <w:r>
        <w:t xml:space="preserve"> и </w:t>
      </w:r>
      <w:proofErr w:type="spellStart"/>
      <w:r>
        <w:t>маркетиншке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br/>
        <w:t xml:space="preserve">г) </w:t>
      </w:r>
      <w:proofErr w:type="spellStart"/>
      <w:r>
        <w:t>агро-еколошке</w:t>
      </w:r>
      <w:proofErr w:type="spellEnd"/>
      <w:r>
        <w:t xml:space="preserve">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пољопривреди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очување</w:t>
      </w:r>
      <w:proofErr w:type="spellEnd"/>
      <w:r>
        <w:t xml:space="preserve"> </w:t>
      </w:r>
      <w:proofErr w:type="spellStart"/>
      <w:proofErr w:type="gramStart"/>
      <w:r>
        <w:t>екосистема</w:t>
      </w:r>
      <w:proofErr w:type="spellEnd"/>
      <w:r>
        <w:t>;</w:t>
      </w:r>
      <w:proofErr w:type="gramEnd"/>
    </w:p>
    <w:p w14:paraId="5F5A644C" w14:textId="77777777" w:rsidR="00CF7E3A" w:rsidRDefault="00000000">
      <w:pPr>
        <w:pStyle w:val="Standard"/>
      </w:pPr>
      <w:r>
        <w:t xml:space="preserve">д)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земљиштем</w:t>
      </w:r>
      <w:proofErr w:type="spellEnd"/>
      <w:r>
        <w:t xml:space="preserve"> и(</w:t>
      </w:r>
      <w:proofErr w:type="spellStart"/>
      <w:r>
        <w:t>или</w:t>
      </w:r>
      <w:proofErr w:type="spellEnd"/>
      <w:r>
        <w:t xml:space="preserve">) </w:t>
      </w:r>
      <w:proofErr w:type="spellStart"/>
      <w:proofErr w:type="gramStart"/>
      <w:r>
        <w:t>шумама</w:t>
      </w:r>
      <w:proofErr w:type="spellEnd"/>
      <w:r>
        <w:t>;</w:t>
      </w:r>
      <w:proofErr w:type="gramEnd"/>
    </w:p>
    <w:p w14:paraId="29C6A010" w14:textId="77777777" w:rsidR="00CF7E3A" w:rsidRDefault="00000000">
      <w:pPr>
        <w:pStyle w:val="Standard"/>
      </w:pPr>
      <w:r>
        <w:br/>
      </w:r>
    </w:p>
    <w:p w14:paraId="43F7413B" w14:textId="77777777" w:rsidR="00CF7E3A" w:rsidRDefault="00000000">
      <w:pPr>
        <w:pStyle w:val="Standard"/>
      </w:pPr>
      <w:r>
        <w:br/>
        <w:t xml:space="preserve">3. </w:t>
      </w:r>
      <w:proofErr w:type="spellStart"/>
      <w:r>
        <w:t>Мултифункционалност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оцењиваног</w:t>
      </w:r>
      <w:proofErr w:type="spellEnd"/>
      <w:r>
        <w:t xml:space="preserve"> </w:t>
      </w:r>
      <w:proofErr w:type="spellStart"/>
      <w:r>
        <w:t>газдинства</w:t>
      </w:r>
      <w:proofErr w:type="spellEnd"/>
    </w:p>
    <w:p w14:paraId="7F8E4FD8" w14:textId="77777777" w:rsidR="00CF7E3A" w:rsidRDefault="00000000">
      <w:pPr>
        <w:pStyle w:val="Standard"/>
      </w:pPr>
      <w:r>
        <w:br/>
      </w:r>
      <w:proofErr w:type="spellStart"/>
      <w:r>
        <w:t>Мултифункционалност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инсистира</w:t>
      </w:r>
      <w:proofErr w:type="spellEnd"/>
      <w:r>
        <w:t xml:space="preserve">)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могући</w:t>
      </w:r>
      <w:proofErr w:type="spellEnd"/>
      <w:r>
        <w:t xml:space="preserve"> </w:t>
      </w:r>
      <w:proofErr w:type="spellStart"/>
      <w:r>
        <w:t>чинилац</w:t>
      </w:r>
      <w:proofErr w:type="spellEnd"/>
      <w:r>
        <w:t xml:space="preserve"> </w:t>
      </w:r>
      <w:proofErr w:type="spellStart"/>
      <w:r>
        <w:t>диверзификације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у </w:t>
      </w:r>
      <w:proofErr w:type="spellStart"/>
      <w:r>
        <w:t>руралним</w:t>
      </w:r>
      <w:proofErr w:type="spellEnd"/>
      <w:r>
        <w:t xml:space="preserve"> </w:t>
      </w:r>
      <w:proofErr w:type="spellStart"/>
      <w:r>
        <w:t>подручјима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креатора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могућег</w:t>
      </w:r>
      <w:proofErr w:type="spellEnd"/>
      <w:r>
        <w:t xml:space="preserve"> </w:t>
      </w:r>
      <w:proofErr w:type="spellStart"/>
      <w:r>
        <w:t>доприноса</w:t>
      </w:r>
      <w:proofErr w:type="spellEnd"/>
      <w:r>
        <w:t xml:space="preserve"> </w:t>
      </w:r>
      <w:proofErr w:type="spellStart"/>
      <w:r>
        <w:t>запошљавању</w:t>
      </w:r>
      <w:proofErr w:type="spellEnd"/>
      <w:r>
        <w:t xml:space="preserve"> у </w:t>
      </w:r>
      <w:proofErr w:type="spellStart"/>
      <w:r>
        <w:t>регионалној</w:t>
      </w:r>
      <w:proofErr w:type="spellEnd"/>
      <w:r>
        <w:t xml:space="preserve"> </w:t>
      </w:r>
      <w:proofErr w:type="spellStart"/>
      <w:r>
        <w:t>економији</w:t>
      </w:r>
      <w:proofErr w:type="spellEnd"/>
      <w:r>
        <w:t xml:space="preserve">, </w:t>
      </w:r>
      <w:proofErr w:type="spellStart"/>
      <w:r>
        <w:t>нарочито</w:t>
      </w:r>
      <w:proofErr w:type="spellEnd"/>
      <w:r>
        <w:t xml:space="preserve"> у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подручјима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заостају</w:t>
      </w:r>
      <w:proofErr w:type="spellEnd"/>
      <w:r>
        <w:t xml:space="preserve"> у </w:t>
      </w:r>
      <w:proofErr w:type="spellStart"/>
      <w:r>
        <w:t>развојном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>.</w:t>
      </w:r>
    </w:p>
    <w:p w14:paraId="119A0264" w14:textId="77777777" w:rsidR="00CF7E3A" w:rsidRDefault="00000000">
      <w:pPr>
        <w:pStyle w:val="Standard"/>
      </w:pPr>
      <w:r>
        <w:br/>
      </w:r>
      <w:proofErr w:type="spellStart"/>
      <w:r>
        <w:t>Анализиране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 </w:t>
      </w:r>
      <w:proofErr w:type="spellStart"/>
      <w:r>
        <w:t>требале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крећу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оцењивања</w:t>
      </w:r>
      <w:proofErr w:type="spellEnd"/>
      <w:r>
        <w:t xml:space="preserve"> (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следец́их</w:t>
      </w:r>
      <w:proofErr w:type="spellEnd"/>
      <w:r>
        <w:t xml:space="preserve"> </w:t>
      </w:r>
      <w:proofErr w:type="spellStart"/>
      <w:r>
        <w:t>подкритеријума</w:t>
      </w:r>
      <w:proofErr w:type="spellEnd"/>
      <w:r>
        <w:t xml:space="preserve"> МУЛТИФУНКЦИОНАЛНОСТИ ПОЉОПРИВРЕДЕ НА ГАЗДИНСТВУ:</w:t>
      </w:r>
    </w:p>
    <w:p w14:paraId="5C5A5F9D" w14:textId="77777777" w:rsidR="00CF7E3A" w:rsidRDefault="00000000">
      <w:pPr>
        <w:pStyle w:val="Standard"/>
      </w:pPr>
      <w:r>
        <w:br/>
        <w:t xml:space="preserve">а) </w:t>
      </w:r>
      <w:proofErr w:type="spellStart"/>
      <w:r>
        <w:t>производња</w:t>
      </w:r>
      <w:proofErr w:type="spellEnd"/>
      <w:r>
        <w:t xml:space="preserve"> </w:t>
      </w:r>
      <w:proofErr w:type="spellStart"/>
      <w:r>
        <w:t>хране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дистинктивне</w:t>
      </w:r>
      <w:proofErr w:type="spellEnd"/>
      <w:r>
        <w:t xml:space="preserve"> </w:t>
      </w:r>
      <w:proofErr w:type="spellStart"/>
      <w:r>
        <w:t>квалитативне</w:t>
      </w:r>
      <w:proofErr w:type="spellEnd"/>
      <w:r>
        <w:t xml:space="preserve"> </w:t>
      </w:r>
      <w:proofErr w:type="spellStart"/>
      <w:r>
        <w:t>особине</w:t>
      </w:r>
      <w:proofErr w:type="spellEnd"/>
      <w:r>
        <w:t xml:space="preserve"> </w:t>
      </w:r>
      <w:proofErr w:type="spellStart"/>
      <w:r>
        <w:t>прехрамбених</w:t>
      </w:r>
      <w:proofErr w:type="spellEnd"/>
      <w:r>
        <w:t xml:space="preserve"> </w:t>
      </w:r>
      <w:proofErr w:type="spellStart"/>
      <w:r>
        <w:t>производа</w:t>
      </w:r>
      <w:proofErr w:type="spellEnd"/>
      <w:r>
        <w:t>: (</w:t>
      </w:r>
      <w:proofErr w:type="spellStart"/>
      <w:r>
        <w:t>занатски</w:t>
      </w:r>
      <w:proofErr w:type="spellEnd"/>
      <w:r>
        <w:t>/</w:t>
      </w:r>
      <w:proofErr w:type="spellStart"/>
      <w:r>
        <w:t>традиционални</w:t>
      </w:r>
      <w:proofErr w:type="spellEnd"/>
      <w:r>
        <w:t xml:space="preserve">, </w:t>
      </w:r>
      <w:proofErr w:type="spellStart"/>
      <w:r>
        <w:t>регионални</w:t>
      </w:r>
      <w:proofErr w:type="spellEnd"/>
      <w:r>
        <w:t>/</w:t>
      </w:r>
      <w:proofErr w:type="spellStart"/>
      <w:r>
        <w:t>локални</w:t>
      </w:r>
      <w:proofErr w:type="spellEnd"/>
      <w:r>
        <w:t xml:space="preserve">, </w:t>
      </w:r>
      <w:proofErr w:type="spellStart"/>
      <w:r>
        <w:t>специфични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производње</w:t>
      </w:r>
      <w:proofErr w:type="spellEnd"/>
      <w:r>
        <w:t xml:space="preserve"> </w:t>
      </w:r>
      <w:proofErr w:type="spellStart"/>
      <w:r>
        <w:t>итд</w:t>
      </w:r>
      <w:proofErr w:type="spellEnd"/>
      <w:proofErr w:type="gramStart"/>
      <w:r>
        <w:t>);</w:t>
      </w:r>
      <w:proofErr w:type="gramEnd"/>
    </w:p>
    <w:p w14:paraId="1212E719" w14:textId="77777777" w:rsidR="00CF7E3A" w:rsidRDefault="00000000">
      <w:pPr>
        <w:pStyle w:val="Standard"/>
      </w:pPr>
      <w:r>
        <w:t xml:space="preserve">б)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и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не-прехрамбено</w:t>
      </w:r>
      <w:proofErr w:type="spellEnd"/>
      <w:r>
        <w:t xml:space="preserve"> </w:t>
      </w:r>
      <w:proofErr w:type="spellStart"/>
      <w:r>
        <w:t>тржиште</w:t>
      </w:r>
      <w:proofErr w:type="spellEnd"/>
      <w:r>
        <w:t>:</w:t>
      </w:r>
    </w:p>
    <w:p w14:paraId="7A38747C" w14:textId="77777777" w:rsidR="00CF7E3A" w:rsidRDefault="00000000">
      <w:pPr>
        <w:pStyle w:val="Standard"/>
      </w:pPr>
      <w:r>
        <w:tab/>
        <w:t xml:space="preserve">- </w:t>
      </w:r>
      <w:proofErr w:type="spellStart"/>
      <w:r>
        <w:t>диверзификација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и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агро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туризму</w:t>
      </w:r>
      <w:proofErr w:type="spellEnd"/>
      <w:r>
        <w:t>,</w:t>
      </w:r>
    </w:p>
    <w:p w14:paraId="62D9A10C" w14:textId="77777777" w:rsidR="00CF7E3A" w:rsidRDefault="00000000">
      <w:pPr>
        <w:pStyle w:val="Standard"/>
      </w:pPr>
      <w:r>
        <w:tab/>
        <w:t xml:space="preserve">- </w:t>
      </w:r>
      <w:proofErr w:type="spellStart"/>
      <w:r>
        <w:t>рекреацији</w:t>
      </w:r>
      <w:proofErr w:type="spellEnd"/>
      <w:r>
        <w:t>,</w:t>
      </w:r>
    </w:p>
    <w:p w14:paraId="520427B1" w14:textId="77777777" w:rsidR="00CF7E3A" w:rsidRDefault="00000000">
      <w:pPr>
        <w:pStyle w:val="Standard"/>
      </w:pPr>
      <w:r>
        <w:tab/>
        <w:t xml:space="preserve">- </w:t>
      </w:r>
      <w:proofErr w:type="spellStart"/>
      <w:r>
        <w:t>старању</w:t>
      </w:r>
      <w:proofErr w:type="spellEnd"/>
      <w:r>
        <w:t xml:space="preserve"> о </w:t>
      </w:r>
      <w:proofErr w:type="spellStart"/>
      <w:r>
        <w:t>животној-природној</w:t>
      </w:r>
      <w:proofErr w:type="spellEnd"/>
      <w:r>
        <w:t xml:space="preserve"> </w:t>
      </w:r>
      <w:proofErr w:type="spellStart"/>
      <w:r>
        <w:t>средини</w:t>
      </w:r>
      <w:proofErr w:type="spellEnd"/>
      <w:r>
        <w:t>,</w:t>
      </w:r>
    </w:p>
    <w:p w14:paraId="0473A572" w14:textId="77777777" w:rsidR="00CF7E3A" w:rsidRDefault="00000000">
      <w:pPr>
        <w:pStyle w:val="Standard"/>
      </w:pPr>
      <w:r>
        <w:tab/>
        <w:t xml:space="preserve">-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>,</w:t>
      </w:r>
    </w:p>
    <w:p w14:paraId="639EA85B" w14:textId="77777777" w:rsidR="00CF7E3A" w:rsidRDefault="00000000">
      <w:pPr>
        <w:pStyle w:val="Standard"/>
      </w:pPr>
      <w:r>
        <w:rPr>
          <w:i/>
        </w:rPr>
        <w:t xml:space="preserve">- </w:t>
      </w:r>
      <w:proofErr w:type="spellStart"/>
      <w:r>
        <w:rPr>
          <w:i/>
        </w:rPr>
        <w:t>производњи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енергије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сл</w:t>
      </w:r>
      <w:proofErr w:type="spellEnd"/>
      <w:r>
        <w:rPr>
          <w:i/>
        </w:rPr>
        <w:t>.</w:t>
      </w:r>
      <w:r>
        <w:rPr>
          <w:i/>
        </w:rPr>
        <w:br/>
        <w:t xml:space="preserve">в) </w:t>
      </w:r>
      <w:proofErr w:type="spellStart"/>
      <w:r>
        <w:rPr>
          <w:i/>
        </w:rPr>
        <w:t>културне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функције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очување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културног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идентитета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наслеђа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кроз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инкорпорацију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локалних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културних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специфичности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производњу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понуду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диверзификованих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активности</w:t>
      </w:r>
      <w:proofErr w:type="spellEnd"/>
      <w:r>
        <w:rPr>
          <w:i/>
        </w:rPr>
        <w:t>;</w:t>
      </w:r>
      <w:proofErr w:type="gramEnd"/>
    </w:p>
    <w:p w14:paraId="58AD8FC3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15710A7A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2CABAD9C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621EAED7" w14:textId="77777777" w:rsidR="00F723CD" w:rsidRDefault="00F723CD">
      <w:pPr>
        <w:pStyle w:val="Standard"/>
        <w:rPr>
          <w:rFonts w:cs="Calibri"/>
          <w:b/>
          <w:sz w:val="24"/>
          <w:szCs w:val="24"/>
        </w:rPr>
      </w:pPr>
    </w:p>
    <w:p w14:paraId="1FD8CB5F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5AFEB91A" w14:textId="77777777" w:rsidR="00CF7E3A" w:rsidRDefault="00000000">
      <w:proofErr w:type="spellStart"/>
      <w:r>
        <w:rPr>
          <w:rFonts w:eastAsia="Calibri" w:cs="Calibri"/>
          <w:b/>
          <w:sz w:val="28"/>
        </w:rPr>
        <w:t>Попуњену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proofErr w:type="spellStart"/>
      <w:r>
        <w:rPr>
          <w:rFonts w:eastAsia="Calibri" w:cs="Calibri"/>
          <w:b/>
          <w:sz w:val="28"/>
        </w:rPr>
        <w:t>пријаву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proofErr w:type="spellStart"/>
      <w:r>
        <w:rPr>
          <w:rFonts w:eastAsia="Calibri" w:cs="Calibri"/>
          <w:b/>
          <w:sz w:val="28"/>
        </w:rPr>
        <w:t>потребно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proofErr w:type="spellStart"/>
      <w:r>
        <w:rPr>
          <w:rFonts w:eastAsia="Calibri" w:cs="Calibri"/>
          <w:b/>
          <w:sz w:val="28"/>
        </w:rPr>
        <w:t>је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proofErr w:type="spellStart"/>
      <w:r>
        <w:rPr>
          <w:rFonts w:eastAsia="Calibri" w:cs="Calibri"/>
          <w:b/>
          <w:sz w:val="28"/>
        </w:rPr>
        <w:t>доставити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</w:t>
      </w:r>
      <w:proofErr w:type="spellStart"/>
      <w:r>
        <w:rPr>
          <w:rFonts w:eastAsia="Calibri" w:cs="Calibri"/>
          <w:b/>
          <w:sz w:val="28"/>
        </w:rPr>
        <w:t>до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8"/>
        </w:rPr>
        <w:t xml:space="preserve"> 20.08.2023. </w:t>
      </w:r>
      <w:proofErr w:type="spellStart"/>
      <w:r>
        <w:rPr>
          <w:rFonts w:eastAsia="Calibri" w:cs="Calibri"/>
          <w:b/>
          <w:sz w:val="28"/>
        </w:rPr>
        <w:t>године</w:t>
      </w:r>
      <w:proofErr w:type="spellEnd"/>
    </w:p>
    <w:p w14:paraId="7910001F" w14:textId="77777777" w:rsidR="00CF7E3A" w:rsidRDefault="00CF7E3A">
      <w:pPr>
        <w:rPr>
          <w:rFonts w:cs="Calibri"/>
          <w:b/>
          <w:sz w:val="24"/>
          <w:szCs w:val="24"/>
        </w:rPr>
      </w:pPr>
    </w:p>
    <w:p w14:paraId="75E191C1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69A199EA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779A8923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7E8BE977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58886DD8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04EADBCD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40FF0344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122D1F99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6821E687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7795C0DA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4714560B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12E30ADD" w14:textId="77777777" w:rsidR="00CF7E3A" w:rsidRDefault="00000000">
      <w:pPr>
        <w:jc w:val="center"/>
      </w:pPr>
      <w:r>
        <w:rPr>
          <w:rFonts w:eastAsia="Calibri" w:cs="Calibri"/>
          <w:b/>
          <w:sz w:val="32"/>
          <w:shd w:val="clear" w:color="auto" w:fill="F2F2F2"/>
        </w:rPr>
        <w:t>ИНФОРМАЦИЈЕ</w:t>
      </w:r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 xml:space="preserve"> </w:t>
      </w:r>
      <w:r>
        <w:rPr>
          <w:rFonts w:eastAsia="Calibri" w:cs="Calibri"/>
          <w:b/>
          <w:sz w:val="32"/>
          <w:shd w:val="clear" w:color="auto" w:fill="F2F2F2"/>
        </w:rPr>
        <w:t>О</w:t>
      </w:r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 xml:space="preserve"> </w:t>
      </w:r>
      <w:r>
        <w:rPr>
          <w:rFonts w:eastAsia="Calibri" w:cs="Calibri"/>
          <w:b/>
          <w:sz w:val="32"/>
          <w:shd w:val="clear" w:color="auto" w:fill="F2F2F2"/>
        </w:rPr>
        <w:t>ПОЉОПРИВРЕДНОМ</w:t>
      </w:r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 xml:space="preserve"> </w:t>
      </w:r>
      <w:r>
        <w:rPr>
          <w:rFonts w:eastAsia="Calibri" w:cs="Calibri"/>
          <w:b/>
          <w:sz w:val="32"/>
          <w:shd w:val="clear" w:color="auto" w:fill="F2F2F2"/>
        </w:rPr>
        <w:t>ГАЗДИНСТВУ</w:t>
      </w:r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 xml:space="preserve"> </w:t>
      </w:r>
      <w:proofErr w:type="gramStart"/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 xml:space="preserve">( </w:t>
      </w:r>
      <w:r>
        <w:rPr>
          <w:rFonts w:eastAsia="Calibri" w:cs="Calibri"/>
          <w:b/>
          <w:sz w:val="32"/>
          <w:shd w:val="clear" w:color="auto" w:fill="F2F2F2"/>
        </w:rPr>
        <w:t>ПГ</w:t>
      </w:r>
      <w:proofErr w:type="gramEnd"/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>)</w:t>
      </w:r>
    </w:p>
    <w:p w14:paraId="2B248EBD" w14:textId="77777777" w:rsidR="00CF7E3A" w:rsidRDefault="00CF7E3A"/>
    <w:p w14:paraId="3484A2F5" w14:textId="77777777" w:rsidR="00CF7E3A" w:rsidRDefault="00CF7E3A"/>
    <w:p w14:paraId="5F6C509E" w14:textId="77777777" w:rsidR="00CF7E3A" w:rsidRDefault="00000000">
      <w:r>
        <w:rPr>
          <w:rFonts w:eastAsia="Calibri" w:cs="Calibri"/>
          <w:b/>
          <w:sz w:val="32"/>
          <w:shd w:val="clear" w:color="auto" w:fill="F2F2F2"/>
        </w:rPr>
        <w:t>ЛИЧНИ</w:t>
      </w:r>
      <w:r>
        <w:rPr>
          <w:rFonts w:ascii="Liberation Sans Narrow" w:eastAsia="Liberation Sans Narrow" w:hAnsi="Liberation Sans Narrow" w:cs="Liberation Sans Narrow"/>
          <w:b/>
          <w:sz w:val="32"/>
          <w:shd w:val="clear" w:color="auto" w:fill="F2F2F2"/>
        </w:rPr>
        <w:t xml:space="preserve"> </w:t>
      </w:r>
      <w:r>
        <w:rPr>
          <w:rFonts w:eastAsia="Calibri" w:cs="Calibri"/>
          <w:b/>
          <w:sz w:val="32"/>
          <w:shd w:val="clear" w:color="auto" w:fill="F2F2F2"/>
        </w:rPr>
        <w:t>ПОДАЦИ</w:t>
      </w:r>
    </w:p>
    <w:p w14:paraId="595D9F67" w14:textId="77777777" w:rsidR="00CF7E3A" w:rsidRDefault="00CF7E3A"/>
    <w:p w14:paraId="77B922BB" w14:textId="77777777" w:rsidR="00CF7E3A" w:rsidRDefault="00CF7E3A">
      <w:pPr>
        <w:tabs>
          <w:tab w:val="right" w:leader="underscore" w:pos="9072"/>
        </w:tabs>
      </w:pPr>
    </w:p>
    <w:p w14:paraId="14766ADB" w14:textId="77777777" w:rsidR="00CF7E3A" w:rsidRDefault="00CF7E3A">
      <w:pPr>
        <w:tabs>
          <w:tab w:val="right" w:leader="underscore" w:pos="9072"/>
        </w:tabs>
      </w:pPr>
    </w:p>
    <w:p w14:paraId="1DEDFE0C" w14:textId="77777777" w:rsidR="00CF7E3A" w:rsidRDefault="00000000">
      <w:pPr>
        <w:tabs>
          <w:tab w:val="right" w:leader="underscore" w:pos="9072"/>
        </w:tabs>
      </w:pPr>
      <w:proofErr w:type="spellStart"/>
      <w:r>
        <w:rPr>
          <w:rFonts w:eastAsia="Calibri" w:cs="Calibri"/>
          <w:b/>
          <w:sz w:val="24"/>
        </w:rPr>
        <w:t>Име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r>
        <w:rPr>
          <w:rFonts w:eastAsia="Calibri" w:cs="Calibri"/>
          <w:b/>
          <w:sz w:val="24"/>
        </w:rPr>
        <w:t>и</w:t>
      </w:r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Презиме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4E37C576" w14:textId="77777777" w:rsidR="00CF7E3A" w:rsidRDefault="00CF7E3A">
      <w:pPr>
        <w:tabs>
          <w:tab w:val="right" w:leader="underscore" w:pos="9072"/>
        </w:tabs>
      </w:pPr>
    </w:p>
    <w:p w14:paraId="4C9F150F" w14:textId="77777777" w:rsidR="00CF7E3A" w:rsidRDefault="00000000">
      <w:pPr>
        <w:tabs>
          <w:tab w:val="right" w:leader="underscore" w:pos="9072"/>
        </w:tabs>
      </w:pPr>
      <w:proofErr w:type="spellStart"/>
      <w:r>
        <w:rPr>
          <w:rFonts w:ascii="Liberation Sans Narrow" w:eastAsia="Liberation Sans Narrow" w:hAnsi="Liberation Sans Narrow" w:cs="Liberation Sans Narrow"/>
          <w:b/>
          <w:sz w:val="24"/>
        </w:rPr>
        <w:t>Б</w:t>
      </w:r>
      <w:r>
        <w:rPr>
          <w:rFonts w:ascii="Liberation Sans Narrow" w:eastAsia="Calibri" w:hAnsi="Liberation Sans Narrow" w:cs="Calibri"/>
          <w:b/>
          <w:sz w:val="24"/>
        </w:rPr>
        <w:t>рој</w:t>
      </w:r>
      <w:proofErr w:type="spellEnd"/>
      <w:r>
        <w:rPr>
          <w:rFonts w:ascii="Liberation Sans Narrow" w:eastAsia="Calibri" w:hAnsi="Liberation Sans Narrow" w:cs="Calibri"/>
          <w:b/>
          <w:sz w:val="24"/>
        </w:rPr>
        <w:t xml:space="preserve"> </w:t>
      </w:r>
      <w:proofErr w:type="spellStart"/>
      <w:r>
        <w:rPr>
          <w:rFonts w:ascii="Liberation Sans Narrow" w:eastAsia="Calibri" w:hAnsi="Liberation Sans Narrow" w:cs="Calibri"/>
          <w:b/>
          <w:sz w:val="24"/>
        </w:rPr>
        <w:t>пољопривредног</w:t>
      </w:r>
      <w:proofErr w:type="spellEnd"/>
      <w:r>
        <w:rPr>
          <w:rFonts w:ascii="Liberation Sans Narrow" w:eastAsia="Calibri" w:hAnsi="Liberation Sans Narrow" w:cs="Calibri"/>
          <w:b/>
          <w:sz w:val="24"/>
        </w:rPr>
        <w:t xml:space="preserve"> </w:t>
      </w:r>
      <w:proofErr w:type="spellStart"/>
      <w:r>
        <w:rPr>
          <w:rFonts w:ascii="Liberation Sans Narrow" w:eastAsia="Calibri" w:hAnsi="Liberation Sans Narrow" w:cs="Calibri"/>
          <w:b/>
          <w:sz w:val="24"/>
        </w:rPr>
        <w:t>газдинства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0DF7CE73" w14:textId="77777777" w:rsidR="00CF7E3A" w:rsidRDefault="00CF7E3A">
      <w:pPr>
        <w:tabs>
          <w:tab w:val="right" w:leader="underscore" w:pos="9072"/>
        </w:tabs>
      </w:pPr>
    </w:p>
    <w:p w14:paraId="76B7B7C3" w14:textId="77777777" w:rsidR="00CF7E3A" w:rsidRDefault="00000000">
      <w:pPr>
        <w:tabs>
          <w:tab w:val="right" w:leader="underscore" w:pos="9072"/>
        </w:tabs>
      </w:pPr>
      <w:proofErr w:type="spellStart"/>
      <w:r>
        <w:rPr>
          <w:rFonts w:ascii="Liberation Sans Narrow" w:eastAsia="Liberation Sans Narrow" w:hAnsi="Liberation Sans Narrow" w:cs="Liberation Sans Narrow"/>
          <w:b/>
          <w:sz w:val="24"/>
        </w:rPr>
        <w:t>Б</w:t>
      </w:r>
      <w:r>
        <w:rPr>
          <w:rFonts w:ascii="Liberation Sans Narrow" w:eastAsia="Calibri" w:hAnsi="Liberation Sans Narrow" w:cs="Calibri"/>
          <w:b/>
          <w:sz w:val="24"/>
        </w:rPr>
        <w:t>рој</w:t>
      </w:r>
      <w:proofErr w:type="spellEnd"/>
      <w:r>
        <w:rPr>
          <w:rFonts w:ascii="Liberation Sans Narrow" w:eastAsia="Calibri" w:hAnsi="Liberation Sans Narrow" w:cs="Calibri"/>
          <w:b/>
          <w:sz w:val="24"/>
        </w:rPr>
        <w:t xml:space="preserve"> </w:t>
      </w:r>
      <w:proofErr w:type="spellStart"/>
      <w:r>
        <w:rPr>
          <w:rFonts w:ascii="Liberation Sans Narrow" w:eastAsia="Calibri" w:hAnsi="Liberation Sans Narrow" w:cs="Calibri"/>
          <w:b/>
          <w:sz w:val="24"/>
        </w:rPr>
        <w:t>чланова</w:t>
      </w:r>
      <w:proofErr w:type="spellEnd"/>
      <w:r>
        <w:rPr>
          <w:rFonts w:ascii="Liberation Sans Narrow" w:eastAsia="Calibri" w:hAnsi="Liberation Sans Narrow" w:cs="Calibri"/>
          <w:b/>
          <w:sz w:val="24"/>
        </w:rPr>
        <w:t xml:space="preserve"> </w:t>
      </w:r>
      <w:proofErr w:type="spellStart"/>
      <w:r>
        <w:rPr>
          <w:rFonts w:ascii="Liberation Sans Narrow" w:eastAsia="Calibri" w:hAnsi="Liberation Sans Narrow" w:cs="Calibri"/>
          <w:b/>
          <w:sz w:val="24"/>
        </w:rPr>
        <w:t>пољопривредног</w:t>
      </w:r>
      <w:proofErr w:type="spellEnd"/>
      <w:r>
        <w:rPr>
          <w:rFonts w:ascii="Liberation Sans Narrow" w:eastAsia="Calibri" w:hAnsi="Liberation Sans Narrow" w:cs="Calibri"/>
          <w:b/>
          <w:sz w:val="24"/>
        </w:rPr>
        <w:t xml:space="preserve"> </w:t>
      </w:r>
      <w:proofErr w:type="spellStart"/>
      <w:r>
        <w:rPr>
          <w:rFonts w:ascii="Liberation Sans Narrow" w:eastAsia="Calibri" w:hAnsi="Liberation Sans Narrow" w:cs="Calibri"/>
          <w:b/>
          <w:sz w:val="24"/>
        </w:rPr>
        <w:t>газдинства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0111B791" w14:textId="77777777" w:rsidR="00CF7E3A" w:rsidRDefault="00CF7E3A">
      <w:pPr>
        <w:tabs>
          <w:tab w:val="right" w:leader="underscore" w:pos="9072"/>
        </w:tabs>
      </w:pPr>
    </w:p>
    <w:p w14:paraId="1FBBF5BE" w14:textId="77777777" w:rsidR="00CF7E3A" w:rsidRDefault="00000000">
      <w:pPr>
        <w:tabs>
          <w:tab w:val="right" w:leader="underscore" w:pos="9072"/>
        </w:tabs>
      </w:pPr>
      <w:proofErr w:type="spellStart"/>
      <w:r>
        <w:rPr>
          <w:rFonts w:eastAsia="Calibri" w:cs="Calibri"/>
          <w:b/>
          <w:sz w:val="24"/>
        </w:rPr>
        <w:t>Датум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рођења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 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08CF391E" w14:textId="77777777" w:rsidR="00CF7E3A" w:rsidRDefault="00CF7E3A">
      <w:pPr>
        <w:tabs>
          <w:tab w:val="right" w:leader="underscore" w:pos="9072"/>
        </w:tabs>
      </w:pPr>
    </w:p>
    <w:p w14:paraId="10CEF0A2" w14:textId="77777777" w:rsidR="00CF7E3A" w:rsidRDefault="00CF7E3A">
      <w:pPr>
        <w:tabs>
          <w:tab w:val="right" w:leader="underscore" w:pos="9072"/>
        </w:tabs>
      </w:pPr>
    </w:p>
    <w:p w14:paraId="6DF21F93" w14:textId="77777777" w:rsidR="00CF7E3A" w:rsidRDefault="00000000">
      <w:pPr>
        <w:tabs>
          <w:tab w:val="right" w:leader="underscore" w:pos="9072"/>
        </w:tabs>
      </w:pPr>
      <w:proofErr w:type="spellStart"/>
      <w:r>
        <w:rPr>
          <w:rFonts w:eastAsia="Calibri" w:cs="Calibri"/>
          <w:b/>
          <w:sz w:val="24"/>
        </w:rPr>
        <w:t>Адреса</w:t>
      </w:r>
      <w:proofErr w:type="spellEnd"/>
      <w:r>
        <w:rPr>
          <w:rFonts w:eastAsia="Calibri" w:cs="Calibri"/>
          <w:b/>
          <w:sz w:val="24"/>
        </w:rPr>
        <w:t xml:space="preserve">, </w:t>
      </w:r>
      <w:proofErr w:type="spellStart"/>
      <w:r>
        <w:rPr>
          <w:rFonts w:eastAsia="Calibri" w:cs="Calibri"/>
          <w:b/>
          <w:sz w:val="24"/>
        </w:rPr>
        <w:t>место</w:t>
      </w:r>
      <w:proofErr w:type="spellEnd"/>
      <w:r>
        <w:rPr>
          <w:rFonts w:eastAsia="Calibri" w:cs="Calibri"/>
          <w:b/>
          <w:sz w:val="24"/>
        </w:rPr>
        <w:t xml:space="preserve">, </w:t>
      </w:r>
      <w:proofErr w:type="spellStart"/>
      <w:r>
        <w:rPr>
          <w:rFonts w:eastAsia="Calibri" w:cs="Calibri"/>
          <w:b/>
          <w:sz w:val="24"/>
        </w:rPr>
        <w:t>општина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7CB22CBE" w14:textId="77777777" w:rsidR="00CF7E3A" w:rsidRDefault="00CF7E3A">
      <w:pPr>
        <w:tabs>
          <w:tab w:val="right" w:leader="underscore" w:pos="9072"/>
        </w:tabs>
      </w:pPr>
    </w:p>
    <w:p w14:paraId="5A6B71A1" w14:textId="77777777" w:rsidR="00CF7E3A" w:rsidRDefault="00CF7E3A">
      <w:pPr>
        <w:tabs>
          <w:tab w:val="right" w:leader="underscore" w:pos="9072"/>
        </w:tabs>
      </w:pPr>
    </w:p>
    <w:p w14:paraId="66F30A06" w14:textId="77777777" w:rsidR="00CF7E3A" w:rsidRDefault="00000000">
      <w:pPr>
        <w:tabs>
          <w:tab w:val="right" w:leader="underscore" w:pos="9072"/>
        </w:tabs>
      </w:pPr>
      <w:r>
        <w:rPr>
          <w:rFonts w:eastAsia="Calibri" w:cs="Calibri"/>
          <w:b/>
          <w:sz w:val="24"/>
        </w:rPr>
        <w:t>е</w:t>
      </w:r>
      <w:r>
        <w:rPr>
          <w:rFonts w:ascii="Liberation Sans Narrow" w:eastAsia="Liberation Sans Narrow" w:hAnsi="Liberation Sans Narrow" w:cs="Liberation Sans Narrow"/>
          <w:b/>
          <w:sz w:val="24"/>
        </w:rPr>
        <w:t>-</w:t>
      </w:r>
      <w:proofErr w:type="spellStart"/>
      <w:r>
        <w:rPr>
          <w:rFonts w:ascii="Liberation Sans Narrow" w:eastAsia="Liberation Sans Narrow" w:hAnsi="Liberation Sans Narrow" w:cs="Liberation Sans Narrow"/>
          <w:b/>
          <w:sz w:val="24"/>
        </w:rPr>
        <w:t>маил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14D46E89" w14:textId="77777777" w:rsidR="00CF7E3A" w:rsidRDefault="00CF7E3A">
      <w:pPr>
        <w:tabs>
          <w:tab w:val="right" w:leader="underscore" w:pos="9072"/>
        </w:tabs>
      </w:pPr>
    </w:p>
    <w:p w14:paraId="34A135E4" w14:textId="77777777" w:rsidR="00CF7E3A" w:rsidRDefault="00CF7E3A">
      <w:pPr>
        <w:tabs>
          <w:tab w:val="right" w:leader="underscore" w:pos="9072"/>
        </w:tabs>
      </w:pPr>
    </w:p>
    <w:p w14:paraId="279D478B" w14:textId="77777777" w:rsidR="00CF7E3A" w:rsidRDefault="00000000">
      <w:pPr>
        <w:tabs>
          <w:tab w:val="right" w:leader="underscore" w:pos="9072"/>
        </w:tabs>
      </w:pPr>
      <w:proofErr w:type="spellStart"/>
      <w:r>
        <w:rPr>
          <w:rFonts w:eastAsia="Calibri" w:cs="Calibri"/>
          <w:b/>
          <w:sz w:val="24"/>
        </w:rPr>
        <w:t>Телефон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/</w:t>
      </w:r>
      <w:proofErr w:type="spellStart"/>
      <w:r>
        <w:rPr>
          <w:rFonts w:eastAsia="Calibri" w:cs="Calibri"/>
          <w:b/>
          <w:sz w:val="24"/>
        </w:rPr>
        <w:t>Факс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: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57CE5F8F" w14:textId="77777777" w:rsidR="00CF7E3A" w:rsidRDefault="00CF7E3A">
      <w:pPr>
        <w:tabs>
          <w:tab w:val="right" w:leader="underscore" w:pos="9072"/>
        </w:tabs>
      </w:pPr>
    </w:p>
    <w:p w14:paraId="2334D667" w14:textId="77777777" w:rsidR="00CF7E3A" w:rsidRDefault="00CF7E3A"/>
    <w:p w14:paraId="3D120502" w14:textId="77777777" w:rsidR="00CF7E3A" w:rsidRDefault="00000000">
      <w:proofErr w:type="spellStart"/>
      <w:r>
        <w:rPr>
          <w:rFonts w:eastAsia="Calibri" w:cs="Calibri"/>
          <w:b/>
          <w:sz w:val="24"/>
        </w:rPr>
        <w:t>Образовање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:</w:t>
      </w:r>
    </w:p>
    <w:p w14:paraId="77570486" w14:textId="77777777" w:rsidR="00CF7E3A" w:rsidRDefault="00000000">
      <w:proofErr w:type="spellStart"/>
      <w:r>
        <w:rPr>
          <w:rFonts w:eastAsia="Calibri" w:cs="Calibri"/>
          <w:sz w:val="24"/>
        </w:rPr>
        <w:t>Молимо</w:t>
      </w:r>
      <w:proofErr w:type="spellEnd"/>
      <w:r>
        <w:rPr>
          <w:rFonts w:ascii="Liberation Sans Narrow" w:eastAsia="Liberation Sans Narrow" w:hAnsi="Liberation Sans Narrow" w:cs="Liberation Sans Narrow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да</w:t>
      </w:r>
      <w:proofErr w:type="spellEnd"/>
      <w:r>
        <w:rPr>
          <w:rFonts w:ascii="Liberation Sans Narrow" w:eastAsia="Liberation Sans Narrow" w:hAnsi="Liberation Sans Narrow" w:cs="Liberation Sans Narrow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наведете</w:t>
      </w:r>
      <w:proofErr w:type="spellEnd"/>
      <w:r>
        <w:rPr>
          <w:rFonts w:ascii="Liberation Sans Narrow" w:eastAsia="Liberation Sans Narrow" w:hAnsi="Liberation Sans Narrow" w:cs="Liberation Sans Narrow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образовање</w:t>
      </w:r>
      <w:proofErr w:type="spellEnd"/>
      <w:r>
        <w:rPr>
          <w:rFonts w:ascii="Liberation Sans Narrow" w:eastAsia="Liberation Sans Narrow" w:hAnsi="Liberation Sans Narrow" w:cs="Liberation Sans Narrow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струку</w:t>
      </w:r>
      <w:proofErr w:type="spellEnd"/>
      <w:r>
        <w:rPr>
          <w:rFonts w:ascii="Liberation Sans Narrow" w:eastAsia="Liberation Sans Narrow" w:hAnsi="Liberation Sans Narrow" w:cs="Liberation Sans Narrow"/>
          <w:sz w:val="24"/>
        </w:rPr>
        <w:t xml:space="preserve">, </w:t>
      </w:r>
      <w:proofErr w:type="spellStart"/>
      <w:r>
        <w:rPr>
          <w:rFonts w:eastAsia="Calibri" w:cs="Calibri"/>
          <w:sz w:val="24"/>
        </w:rPr>
        <w:t>квалификације</w:t>
      </w:r>
      <w:proofErr w:type="spellEnd"/>
      <w:r>
        <w:rPr>
          <w:rFonts w:ascii="Liberation Sans Narrow" w:eastAsia="Liberation Sans Narrow" w:hAnsi="Liberation Sans Narrow" w:cs="Liberation Sans Narrow"/>
          <w:sz w:val="24"/>
        </w:rPr>
        <w:t>:</w:t>
      </w:r>
    </w:p>
    <w:p w14:paraId="605590F9" w14:textId="77777777" w:rsidR="00CF7E3A" w:rsidRDefault="00CF7E3A"/>
    <w:p w14:paraId="4DA789E1" w14:textId="77777777" w:rsidR="00CF7E3A" w:rsidRDefault="00000000">
      <w:pPr>
        <w:tabs>
          <w:tab w:val="right" w:leader="underscore" w:pos="9072"/>
        </w:tabs>
        <w:spacing w:line="360" w:lineRule="auto"/>
      </w:pPr>
      <w:r>
        <w:rPr>
          <w:rFonts w:ascii="Liberation Sans Narrow" w:eastAsia="Liberation Sans Narrow" w:hAnsi="Liberation Sans Narrow" w:cs="Liberation Sans Narrow"/>
          <w:sz w:val="24"/>
        </w:rPr>
        <w:t xml:space="preserve"> </w:t>
      </w: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2F616C62" w14:textId="77777777" w:rsidR="00CF7E3A" w:rsidRDefault="00000000">
      <w:pPr>
        <w:tabs>
          <w:tab w:val="right" w:leader="underscore" w:pos="9072"/>
        </w:tabs>
        <w:spacing w:line="360" w:lineRule="auto"/>
      </w:pPr>
      <w:r>
        <w:rPr>
          <w:rFonts w:ascii="Liberation Sans Narrow" w:eastAsia="Liberation Sans Narrow" w:hAnsi="Liberation Sans Narrow" w:cs="Liberation Sans Narrow"/>
          <w:sz w:val="24"/>
        </w:rPr>
        <w:tab/>
      </w:r>
    </w:p>
    <w:p w14:paraId="4787B7CE" w14:textId="77777777" w:rsidR="00CF7E3A" w:rsidRDefault="00000000">
      <w:pPr>
        <w:tabs>
          <w:tab w:val="right" w:leader="underscore" w:pos="9072"/>
        </w:tabs>
        <w:spacing w:line="360" w:lineRule="auto"/>
      </w:pPr>
      <w:r>
        <w:rPr>
          <w:rFonts w:ascii="Liberation Sans Narrow" w:eastAsia="Liberation Sans Narrow" w:hAnsi="Liberation Sans Narrow" w:cs="Liberation Sans Narrow"/>
          <w:sz w:val="24"/>
        </w:rPr>
        <w:t>__________________________________________________________________________________</w:t>
      </w:r>
    </w:p>
    <w:p w14:paraId="3CA32943" w14:textId="77777777" w:rsidR="00CF7E3A" w:rsidRDefault="00CF7E3A">
      <w:pPr>
        <w:rPr>
          <w:rFonts w:cs="Calibri"/>
          <w:b/>
          <w:sz w:val="24"/>
          <w:szCs w:val="24"/>
        </w:rPr>
      </w:pPr>
    </w:p>
    <w:p w14:paraId="5A72B77F" w14:textId="77777777" w:rsidR="00CF7E3A" w:rsidRDefault="00CF7E3A"/>
    <w:p w14:paraId="7DF659E6" w14:textId="77777777" w:rsidR="00CF7E3A" w:rsidRDefault="00CF7E3A"/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F7E3A" w14:paraId="00A59870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3D9CB" w14:textId="77777777" w:rsidR="00CF7E3A" w:rsidRDefault="00000000">
            <w:pPr>
              <w:tabs>
                <w:tab w:val="right" w:leader="underscore" w:pos="9072"/>
              </w:tabs>
            </w:pPr>
            <w:proofErr w:type="spellStart"/>
            <w:r>
              <w:rPr>
                <w:rFonts w:ascii="Liberation Sans Narrow" w:eastAsia="Liberation Sans Narrow" w:hAnsi="Liberation Sans Narrow" w:cs="Liberation Sans Narrow"/>
                <w:b/>
                <w:sz w:val="24"/>
              </w:rPr>
              <w:t>Н</w:t>
            </w:r>
            <w:r>
              <w:rPr>
                <w:rFonts w:ascii="Liberation Sans Narrow" w:eastAsia="Calibri" w:hAnsi="Liberation Sans Narrow" w:cs="Calibri"/>
                <w:b/>
                <w:sz w:val="24"/>
              </w:rPr>
              <w:t>азив</w:t>
            </w:r>
            <w:proofErr w:type="spellEnd"/>
            <w:r>
              <w:rPr>
                <w:rFonts w:ascii="Liberation Sans Narrow" w:eastAsia="Calibri" w:hAnsi="Liberation Sans Narrow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Calibri" w:hAnsi="Liberation Sans Narrow" w:cs="Calibri"/>
                <w:b/>
                <w:sz w:val="24"/>
              </w:rPr>
              <w:t>пројекта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b/>
                <w:sz w:val="24"/>
              </w:rPr>
              <w:t>:</w:t>
            </w:r>
          </w:p>
          <w:p w14:paraId="362729B9" w14:textId="77777777" w:rsidR="00CF7E3A" w:rsidRDefault="00CF7E3A">
            <w:pPr>
              <w:tabs>
                <w:tab w:val="right" w:leader="underscore" w:pos="9072"/>
              </w:tabs>
            </w:pPr>
          </w:p>
          <w:p w14:paraId="1778641E" w14:textId="77777777" w:rsidR="00CF7E3A" w:rsidRDefault="00CF7E3A">
            <w:pPr>
              <w:tabs>
                <w:tab w:val="right" w:leader="underscore" w:pos="9072"/>
              </w:tabs>
            </w:pPr>
          </w:p>
        </w:tc>
      </w:tr>
    </w:tbl>
    <w:p w14:paraId="6BD5A361" w14:textId="77777777" w:rsidR="00CF7E3A" w:rsidRDefault="00CF7E3A">
      <w:pPr>
        <w:tabs>
          <w:tab w:val="right" w:leader="underscore" w:pos="9072"/>
        </w:tabs>
      </w:pPr>
    </w:p>
    <w:p w14:paraId="7DE99DE5" w14:textId="77777777" w:rsidR="00CF7E3A" w:rsidRDefault="00CF7E3A">
      <w:pPr>
        <w:tabs>
          <w:tab w:val="right" w:leader="underscore" w:pos="9072"/>
        </w:tabs>
      </w:pPr>
    </w:p>
    <w:p w14:paraId="065B67E2" w14:textId="77777777" w:rsidR="00CF7E3A" w:rsidRDefault="00CF7E3A">
      <w:pPr>
        <w:tabs>
          <w:tab w:val="right" w:leader="underscore" w:pos="9072"/>
        </w:tabs>
      </w:pPr>
    </w:p>
    <w:p w14:paraId="7BAD0F28" w14:textId="77777777" w:rsidR="00CF7E3A" w:rsidRDefault="00CF7E3A">
      <w:pPr>
        <w:tabs>
          <w:tab w:val="right" w:leader="underscore" w:pos="9072"/>
        </w:tabs>
      </w:pPr>
    </w:p>
    <w:p w14:paraId="03ADC2D2" w14:textId="77777777" w:rsidR="00F723CD" w:rsidRDefault="00F723CD">
      <w:pPr>
        <w:tabs>
          <w:tab w:val="right" w:leader="underscore" w:pos="9072"/>
        </w:tabs>
      </w:pPr>
    </w:p>
    <w:p w14:paraId="392B6B5E" w14:textId="77777777" w:rsidR="00CF7E3A" w:rsidRDefault="00CF7E3A">
      <w:pPr>
        <w:tabs>
          <w:tab w:val="right" w:leader="underscore" w:pos="9072"/>
        </w:tabs>
      </w:pPr>
    </w:p>
    <w:p w14:paraId="51C2B61C" w14:textId="77777777" w:rsidR="00CF7E3A" w:rsidRDefault="00CF7E3A">
      <w:pPr>
        <w:tabs>
          <w:tab w:val="right" w:leader="underscore" w:pos="9072"/>
        </w:tabs>
      </w:pPr>
    </w:p>
    <w:p w14:paraId="57F6F8B0" w14:textId="77777777" w:rsidR="00CF7E3A" w:rsidRDefault="00CF7E3A">
      <w:pPr>
        <w:tabs>
          <w:tab w:val="right" w:leader="underscore" w:pos="9072"/>
        </w:tabs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F7E3A" w14:paraId="42F47498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F64A9" w14:textId="77777777" w:rsidR="00CF7E3A" w:rsidRDefault="00000000">
            <w:pPr>
              <w:tabs>
                <w:tab w:val="right" w:leader="underscore" w:pos="9072"/>
              </w:tabs>
            </w:pPr>
            <w:proofErr w:type="spellStart"/>
            <w:r>
              <w:rPr>
                <w:rFonts w:eastAsia="Liberation Sans Narrow" w:cs="Liberation Sans Narrow"/>
                <w:b/>
                <w:sz w:val="24"/>
              </w:rPr>
              <w:lastRenderedPageBreak/>
              <w:t>К</w:t>
            </w:r>
            <w:r>
              <w:rPr>
                <w:rFonts w:eastAsia="Calibri" w:cs="Calibri"/>
                <w:b/>
                <w:sz w:val="24"/>
              </w:rPr>
              <w:t>ратак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опис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пољопривредног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газдинства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и </w:t>
            </w:r>
            <w:proofErr w:type="spellStart"/>
            <w:r>
              <w:rPr>
                <w:rFonts w:eastAsia="Calibri" w:cs="Calibri"/>
                <w:b/>
                <w:sz w:val="24"/>
              </w:rPr>
              <w:t>мотивације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за</w:t>
            </w:r>
            <w:proofErr w:type="spellEnd"/>
            <w:r>
              <w:rPr>
                <w:rFonts w:eastAsia="Calibri" w:cs="Calibri"/>
                <w:b/>
                <w:sz w:val="24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sz w:val="24"/>
              </w:rPr>
              <w:t>пољопривреду</w:t>
            </w:r>
            <w:proofErr w:type="spellEnd"/>
            <w:r>
              <w:rPr>
                <w:rFonts w:eastAsia="Liberation Sans Narrow" w:cs="Liberation Sans Narrow"/>
                <w:b/>
                <w:sz w:val="24"/>
              </w:rPr>
              <w:t xml:space="preserve">: </w:t>
            </w:r>
            <w:r>
              <w:rPr>
                <w:rFonts w:ascii="Liberation Sans Narrow" w:eastAsia="Liberation Sans Narrow" w:hAnsi="Liberation Sans Narrow" w:cs="Liberation Sans Narrow"/>
                <w:b/>
                <w:sz w:val="24"/>
              </w:rPr>
              <w:t xml:space="preserve"> </w:t>
            </w:r>
          </w:p>
          <w:p w14:paraId="3BB57060" w14:textId="77777777" w:rsidR="00CF7E3A" w:rsidRDefault="00CF7E3A">
            <w:pPr>
              <w:tabs>
                <w:tab w:val="right" w:leader="underscore" w:pos="9072"/>
              </w:tabs>
            </w:pPr>
          </w:p>
          <w:p w14:paraId="3AA4E991" w14:textId="77777777" w:rsidR="00CF7E3A" w:rsidRDefault="00CF7E3A">
            <w:pPr>
              <w:tabs>
                <w:tab w:val="right" w:leader="underscore" w:pos="9072"/>
              </w:tabs>
            </w:pPr>
          </w:p>
          <w:p w14:paraId="63A13F95" w14:textId="77777777" w:rsidR="00CF7E3A" w:rsidRDefault="00CF7E3A">
            <w:pPr>
              <w:tabs>
                <w:tab w:val="right" w:leader="underscore" w:pos="9072"/>
              </w:tabs>
            </w:pPr>
          </w:p>
          <w:p w14:paraId="3C112426" w14:textId="77777777" w:rsidR="00CF7E3A" w:rsidRDefault="00CF7E3A">
            <w:pPr>
              <w:tabs>
                <w:tab w:val="right" w:leader="underscore" w:pos="9072"/>
              </w:tabs>
            </w:pPr>
          </w:p>
          <w:p w14:paraId="78A4AAA8" w14:textId="77777777" w:rsidR="00CF7E3A" w:rsidRDefault="00CF7E3A">
            <w:pPr>
              <w:tabs>
                <w:tab w:val="right" w:leader="underscore" w:pos="9072"/>
              </w:tabs>
            </w:pPr>
          </w:p>
          <w:p w14:paraId="6033DB9A" w14:textId="77777777" w:rsidR="00CF7E3A" w:rsidRDefault="00CF7E3A">
            <w:pPr>
              <w:tabs>
                <w:tab w:val="right" w:leader="underscore" w:pos="9072"/>
              </w:tabs>
            </w:pPr>
          </w:p>
          <w:p w14:paraId="407C846D" w14:textId="77777777" w:rsidR="00CF7E3A" w:rsidRDefault="00CF7E3A">
            <w:pPr>
              <w:tabs>
                <w:tab w:val="right" w:leader="underscore" w:pos="9072"/>
              </w:tabs>
            </w:pPr>
          </w:p>
          <w:p w14:paraId="03F12F81" w14:textId="77777777" w:rsidR="00CF7E3A" w:rsidRDefault="00CF7E3A">
            <w:pPr>
              <w:tabs>
                <w:tab w:val="right" w:leader="underscore" w:pos="9072"/>
              </w:tabs>
            </w:pPr>
          </w:p>
          <w:p w14:paraId="56B81C89" w14:textId="77777777" w:rsidR="00CF7E3A" w:rsidRDefault="00CF7E3A">
            <w:pPr>
              <w:tabs>
                <w:tab w:val="right" w:leader="underscore" w:pos="9072"/>
              </w:tabs>
            </w:pPr>
          </w:p>
          <w:p w14:paraId="702BA835" w14:textId="77777777" w:rsidR="00CF7E3A" w:rsidRDefault="00CF7E3A">
            <w:pPr>
              <w:tabs>
                <w:tab w:val="right" w:leader="underscore" w:pos="9072"/>
              </w:tabs>
            </w:pPr>
          </w:p>
          <w:p w14:paraId="55E0DD6F" w14:textId="77777777" w:rsidR="00CF7E3A" w:rsidRDefault="00CF7E3A">
            <w:pPr>
              <w:tabs>
                <w:tab w:val="right" w:leader="underscore" w:pos="9072"/>
              </w:tabs>
            </w:pPr>
          </w:p>
          <w:p w14:paraId="2E9BBF9F" w14:textId="77777777" w:rsidR="00CF7E3A" w:rsidRDefault="00CF7E3A">
            <w:pPr>
              <w:tabs>
                <w:tab w:val="right" w:leader="underscore" w:pos="9072"/>
              </w:tabs>
            </w:pPr>
          </w:p>
          <w:p w14:paraId="2812F780" w14:textId="77777777" w:rsidR="00CF7E3A" w:rsidRDefault="00CF7E3A">
            <w:pPr>
              <w:tabs>
                <w:tab w:val="right" w:leader="underscore" w:pos="9072"/>
              </w:tabs>
            </w:pPr>
          </w:p>
          <w:p w14:paraId="7AADC0F0" w14:textId="77777777" w:rsidR="00CF7E3A" w:rsidRDefault="00CF7E3A">
            <w:pPr>
              <w:tabs>
                <w:tab w:val="right" w:leader="underscore" w:pos="9072"/>
              </w:tabs>
            </w:pPr>
          </w:p>
          <w:p w14:paraId="76CFB66A" w14:textId="77777777" w:rsidR="00CF7E3A" w:rsidRDefault="00CF7E3A">
            <w:pPr>
              <w:tabs>
                <w:tab w:val="right" w:leader="underscore" w:pos="9072"/>
              </w:tabs>
            </w:pPr>
          </w:p>
          <w:p w14:paraId="1995EAD5" w14:textId="77777777" w:rsidR="00CF7E3A" w:rsidRDefault="00CF7E3A">
            <w:pPr>
              <w:tabs>
                <w:tab w:val="right" w:leader="underscore" w:pos="9072"/>
              </w:tabs>
            </w:pPr>
          </w:p>
          <w:p w14:paraId="275EBDA1" w14:textId="77777777" w:rsidR="00CF7E3A" w:rsidRDefault="00CF7E3A">
            <w:pPr>
              <w:tabs>
                <w:tab w:val="right" w:leader="underscore" w:pos="9072"/>
              </w:tabs>
            </w:pPr>
          </w:p>
          <w:p w14:paraId="789D9191" w14:textId="77777777" w:rsidR="00CF7E3A" w:rsidRDefault="00CF7E3A">
            <w:pPr>
              <w:tabs>
                <w:tab w:val="right" w:leader="underscore" w:pos="9072"/>
              </w:tabs>
            </w:pPr>
          </w:p>
          <w:p w14:paraId="4FE65DD6" w14:textId="77777777" w:rsidR="00CF7E3A" w:rsidRDefault="00CF7E3A">
            <w:pPr>
              <w:tabs>
                <w:tab w:val="right" w:leader="underscore" w:pos="9072"/>
              </w:tabs>
            </w:pPr>
          </w:p>
          <w:p w14:paraId="53AAC5D0" w14:textId="77777777" w:rsidR="00CF7E3A" w:rsidRDefault="00CF7E3A">
            <w:pPr>
              <w:tabs>
                <w:tab w:val="right" w:leader="underscore" w:pos="9072"/>
              </w:tabs>
            </w:pPr>
          </w:p>
          <w:p w14:paraId="5973AC0E" w14:textId="77777777" w:rsidR="00CF7E3A" w:rsidRDefault="00CF7E3A">
            <w:pPr>
              <w:tabs>
                <w:tab w:val="right" w:leader="underscore" w:pos="9072"/>
              </w:tabs>
            </w:pPr>
          </w:p>
          <w:p w14:paraId="459C79B7" w14:textId="77777777" w:rsidR="00CF7E3A" w:rsidRDefault="00CF7E3A">
            <w:pPr>
              <w:tabs>
                <w:tab w:val="right" w:leader="underscore" w:pos="9072"/>
              </w:tabs>
            </w:pPr>
          </w:p>
          <w:p w14:paraId="1EF63926" w14:textId="77777777" w:rsidR="00CF7E3A" w:rsidRDefault="00CF7E3A">
            <w:pPr>
              <w:tabs>
                <w:tab w:val="right" w:leader="underscore" w:pos="9072"/>
              </w:tabs>
            </w:pPr>
          </w:p>
          <w:p w14:paraId="66FB2E36" w14:textId="77777777" w:rsidR="00CF7E3A" w:rsidRDefault="00CF7E3A">
            <w:pPr>
              <w:tabs>
                <w:tab w:val="right" w:leader="underscore" w:pos="9072"/>
              </w:tabs>
            </w:pPr>
          </w:p>
          <w:p w14:paraId="4D28AB6D" w14:textId="77777777" w:rsidR="00CF7E3A" w:rsidRDefault="00CF7E3A">
            <w:pPr>
              <w:tabs>
                <w:tab w:val="right" w:leader="underscore" w:pos="9072"/>
              </w:tabs>
            </w:pPr>
          </w:p>
          <w:p w14:paraId="2C455E53" w14:textId="77777777" w:rsidR="00CF7E3A" w:rsidRDefault="00CF7E3A">
            <w:pPr>
              <w:tabs>
                <w:tab w:val="right" w:leader="underscore" w:pos="9072"/>
              </w:tabs>
            </w:pPr>
          </w:p>
          <w:p w14:paraId="7C4054F0" w14:textId="77777777" w:rsidR="00CF7E3A" w:rsidRDefault="00CF7E3A">
            <w:pPr>
              <w:tabs>
                <w:tab w:val="right" w:leader="underscore" w:pos="9072"/>
              </w:tabs>
            </w:pPr>
          </w:p>
          <w:p w14:paraId="4B0783A2" w14:textId="77777777" w:rsidR="00CF7E3A" w:rsidRDefault="00CF7E3A">
            <w:pPr>
              <w:tabs>
                <w:tab w:val="right" w:leader="underscore" w:pos="9072"/>
              </w:tabs>
            </w:pPr>
          </w:p>
          <w:p w14:paraId="7A51AED9" w14:textId="77777777" w:rsidR="00CF7E3A" w:rsidRDefault="00CF7E3A">
            <w:pPr>
              <w:tabs>
                <w:tab w:val="right" w:leader="underscore" w:pos="9072"/>
              </w:tabs>
            </w:pPr>
          </w:p>
          <w:p w14:paraId="2AADA23C" w14:textId="77777777" w:rsidR="00CF7E3A" w:rsidRDefault="00CF7E3A">
            <w:pPr>
              <w:tabs>
                <w:tab w:val="right" w:leader="underscore" w:pos="9072"/>
              </w:tabs>
            </w:pPr>
          </w:p>
          <w:p w14:paraId="6235A4BF" w14:textId="77777777" w:rsidR="00CF7E3A" w:rsidRDefault="00CF7E3A">
            <w:pPr>
              <w:tabs>
                <w:tab w:val="right" w:leader="underscore" w:pos="9072"/>
              </w:tabs>
            </w:pPr>
          </w:p>
          <w:p w14:paraId="3EFE2222" w14:textId="77777777" w:rsidR="00CF7E3A" w:rsidRDefault="00CF7E3A">
            <w:pPr>
              <w:tabs>
                <w:tab w:val="right" w:leader="underscore" w:pos="9072"/>
              </w:tabs>
            </w:pPr>
          </w:p>
          <w:p w14:paraId="367037A9" w14:textId="77777777" w:rsidR="00CF7E3A" w:rsidRDefault="00CF7E3A">
            <w:pPr>
              <w:tabs>
                <w:tab w:val="right" w:leader="underscore" w:pos="9072"/>
              </w:tabs>
            </w:pPr>
          </w:p>
          <w:p w14:paraId="0A1428E9" w14:textId="77777777" w:rsidR="00CF7E3A" w:rsidRDefault="00CF7E3A">
            <w:pPr>
              <w:tabs>
                <w:tab w:val="right" w:leader="underscore" w:pos="9072"/>
              </w:tabs>
            </w:pPr>
          </w:p>
          <w:p w14:paraId="4272364E" w14:textId="77777777" w:rsidR="00CF7E3A" w:rsidRDefault="00CF7E3A">
            <w:pPr>
              <w:tabs>
                <w:tab w:val="right" w:leader="underscore" w:pos="9072"/>
              </w:tabs>
            </w:pPr>
          </w:p>
          <w:p w14:paraId="329A2900" w14:textId="77777777" w:rsidR="00CF7E3A" w:rsidRDefault="00CF7E3A">
            <w:pPr>
              <w:tabs>
                <w:tab w:val="right" w:leader="underscore" w:pos="9072"/>
              </w:tabs>
            </w:pPr>
          </w:p>
          <w:p w14:paraId="5F23B698" w14:textId="77777777" w:rsidR="00CF7E3A" w:rsidRDefault="00CF7E3A">
            <w:pPr>
              <w:tabs>
                <w:tab w:val="right" w:leader="underscore" w:pos="9072"/>
              </w:tabs>
            </w:pPr>
          </w:p>
          <w:p w14:paraId="7820DE00" w14:textId="77777777" w:rsidR="00CF7E3A" w:rsidRDefault="00CF7E3A">
            <w:pPr>
              <w:tabs>
                <w:tab w:val="right" w:leader="underscore" w:pos="9072"/>
              </w:tabs>
            </w:pPr>
          </w:p>
          <w:p w14:paraId="1FF19EB6" w14:textId="77777777" w:rsidR="00CF7E3A" w:rsidRDefault="00CF7E3A">
            <w:pPr>
              <w:tabs>
                <w:tab w:val="right" w:leader="underscore" w:pos="9072"/>
              </w:tabs>
            </w:pPr>
          </w:p>
          <w:p w14:paraId="13627793" w14:textId="77777777" w:rsidR="00CF7E3A" w:rsidRDefault="00CF7E3A">
            <w:pPr>
              <w:tabs>
                <w:tab w:val="right" w:leader="underscore" w:pos="9072"/>
              </w:tabs>
            </w:pPr>
          </w:p>
          <w:p w14:paraId="4391F282" w14:textId="77777777" w:rsidR="00CF7E3A" w:rsidRDefault="00CF7E3A">
            <w:pPr>
              <w:tabs>
                <w:tab w:val="right" w:leader="underscore" w:pos="9072"/>
              </w:tabs>
            </w:pPr>
          </w:p>
          <w:p w14:paraId="5111303B" w14:textId="77777777" w:rsidR="00CF7E3A" w:rsidRDefault="00CF7E3A">
            <w:pPr>
              <w:tabs>
                <w:tab w:val="right" w:leader="underscore" w:pos="9072"/>
              </w:tabs>
            </w:pPr>
          </w:p>
          <w:p w14:paraId="1B741A75" w14:textId="77777777" w:rsidR="00CF7E3A" w:rsidRDefault="00CF7E3A">
            <w:pPr>
              <w:tabs>
                <w:tab w:val="right" w:leader="underscore" w:pos="9072"/>
              </w:tabs>
            </w:pPr>
          </w:p>
          <w:p w14:paraId="5027B7DF" w14:textId="77777777" w:rsidR="00CF7E3A" w:rsidRDefault="00CF7E3A">
            <w:pPr>
              <w:tabs>
                <w:tab w:val="right" w:leader="underscore" w:pos="9072"/>
              </w:tabs>
            </w:pPr>
          </w:p>
          <w:p w14:paraId="1EC5B6C9" w14:textId="77777777" w:rsidR="00CF7E3A" w:rsidRDefault="00CF7E3A">
            <w:pPr>
              <w:tabs>
                <w:tab w:val="right" w:leader="underscore" w:pos="9072"/>
              </w:tabs>
            </w:pPr>
          </w:p>
          <w:p w14:paraId="22020F85" w14:textId="77777777" w:rsidR="00CF7E3A" w:rsidRDefault="00CF7E3A">
            <w:pPr>
              <w:tabs>
                <w:tab w:val="right" w:leader="underscore" w:pos="9072"/>
              </w:tabs>
            </w:pPr>
          </w:p>
          <w:p w14:paraId="441A1445" w14:textId="77777777" w:rsidR="00CF7E3A" w:rsidRDefault="00CF7E3A">
            <w:pPr>
              <w:tabs>
                <w:tab w:val="right" w:leader="underscore" w:pos="9072"/>
              </w:tabs>
            </w:pPr>
          </w:p>
          <w:p w14:paraId="0630DA08" w14:textId="77777777" w:rsidR="00CF7E3A" w:rsidRDefault="00CF7E3A">
            <w:pPr>
              <w:tabs>
                <w:tab w:val="right" w:leader="underscore" w:pos="9072"/>
              </w:tabs>
            </w:pPr>
          </w:p>
          <w:p w14:paraId="1B290A26" w14:textId="77777777" w:rsidR="00CF7E3A" w:rsidRDefault="00CF7E3A">
            <w:pPr>
              <w:tabs>
                <w:tab w:val="right" w:leader="underscore" w:pos="9072"/>
              </w:tabs>
            </w:pPr>
          </w:p>
          <w:p w14:paraId="107711D9" w14:textId="77777777" w:rsidR="00CF7E3A" w:rsidRDefault="00000000">
            <w:pPr>
              <w:tabs>
                <w:tab w:val="right" w:leader="underscore" w:pos="9072"/>
              </w:tabs>
            </w:pPr>
            <w:r>
              <w:rPr>
                <w:rFonts w:ascii="Liberation Sans Narrow" w:eastAsia="Liberation Sans Narrow" w:hAnsi="Liberation Sans Narrow" w:cs="Liberation Sans Narrow"/>
                <w:b/>
                <w:sz w:val="24"/>
              </w:rPr>
              <w:t xml:space="preserve"> </w:t>
            </w:r>
          </w:p>
        </w:tc>
      </w:tr>
      <w:tr w:rsidR="00CF7E3A" w14:paraId="2756A511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0CC98" w14:textId="77777777" w:rsidR="00CF7E3A" w:rsidRDefault="00000000">
            <w:pPr>
              <w:pStyle w:val="ListParagraph"/>
              <w:spacing w:after="0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Презентација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пројекта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различитим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аспектима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наведеним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b/>
                <w:bCs/>
                <w:sz w:val="24"/>
                <w:szCs w:val="24"/>
              </w:rPr>
              <w:t>апликационом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формулару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bCs/>
                <w:sz w:val="24"/>
                <w:szCs w:val="24"/>
              </w:rPr>
              <w:t>иновативне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карактеристике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одрживости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мултифункционалности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</w:t>
            </w:r>
            <w:proofErr w:type="spellStart"/>
            <w:r>
              <w:rPr>
                <w:b/>
                <w:bCs/>
                <w:sz w:val="24"/>
                <w:szCs w:val="24"/>
              </w:rPr>
              <w:t>еколошки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економски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друштвени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утицај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</w:rPr>
              <w:t>итд</w:t>
            </w:r>
            <w:proofErr w:type="spellEnd"/>
            <w:r>
              <w:rPr>
                <w:b/>
                <w:bCs/>
                <w:sz w:val="24"/>
                <w:szCs w:val="24"/>
              </w:rPr>
              <w:t>.);</w:t>
            </w:r>
          </w:p>
          <w:p w14:paraId="6905D781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20296C79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033140D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2953C78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23DAA4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2BA21CF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9AFEEFE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1D707C9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F68590F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12D9B18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2DA3D14B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00A10178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3BC1F631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1B0E85FA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1736946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23E7D8F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107B08EC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5B11F803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5B64605B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34D1780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2F64669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1CF807E2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253257E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AD23C0B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E567A23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06989292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263B964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5700CDDA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54E5F68A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152FFDE0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D2B49DF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30BDE580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001A3226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08029CB2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74217AE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6D934D35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4705E775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488D616C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2DF57FA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D3F19A9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8C874BB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3D333261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020843C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2D91A15D" w14:textId="77777777" w:rsidR="00F723CD" w:rsidRDefault="00F723CD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55CDD21C" w14:textId="77777777" w:rsidR="00F723CD" w:rsidRDefault="00F723CD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79B8B69A" w14:textId="77777777" w:rsidR="00F723CD" w:rsidRDefault="00F723CD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2A7DD933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  <w:p w14:paraId="3902467B" w14:textId="77777777" w:rsidR="00CF7E3A" w:rsidRDefault="00CF7E3A">
            <w:pPr>
              <w:pStyle w:val="ListParagraph"/>
              <w:spacing w:after="0"/>
              <w:contextualSpacing w:val="0"/>
              <w:rPr>
                <w:b/>
                <w:bCs/>
              </w:rPr>
            </w:pPr>
          </w:p>
        </w:tc>
      </w:tr>
    </w:tbl>
    <w:p w14:paraId="2B8E6990" w14:textId="77777777" w:rsidR="00CF7E3A" w:rsidRDefault="00CF7E3A"/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F7E3A" w14:paraId="03D29EE1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7CFA" w14:textId="77777777" w:rsidR="00CF7E3A" w:rsidRDefault="00000000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Резиме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пројекта</w:t>
            </w:r>
            <w:proofErr w:type="spellEnd"/>
            <w:r>
              <w:rPr>
                <w:b/>
                <w:bCs/>
              </w:rPr>
              <w:t xml:space="preserve"> (2 </w:t>
            </w:r>
            <w:proofErr w:type="spellStart"/>
            <w:r>
              <w:rPr>
                <w:b/>
                <w:bCs/>
              </w:rPr>
              <w:t>стране</w:t>
            </w:r>
            <w:proofErr w:type="spellEnd"/>
            <w:proofErr w:type="gramStart"/>
            <w:r>
              <w:rPr>
                <w:b/>
                <w:bCs/>
              </w:rPr>
              <w:t>);</w:t>
            </w:r>
            <w:proofErr w:type="gramEnd"/>
          </w:p>
          <w:p w14:paraId="3CEB371F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26AE71DC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D52D759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E1C1D51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79D77CD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4F09E95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4A49575E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AA983CB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431E9FF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9EAC12B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E0146D1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98E7ECC" w14:textId="77777777" w:rsidR="00F723CD" w:rsidRDefault="00F723CD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206A29B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BE9B4CC" w14:textId="77777777" w:rsidR="00F723CD" w:rsidRDefault="00F723CD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78CC4E2" w14:textId="77777777" w:rsidR="00F723CD" w:rsidRDefault="00F723CD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398F69E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E39CADD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2A28545B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6838F941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6CBF166A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9CBDE9C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D27FB7D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21E7A4C8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4EA9533D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0EB290B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68927BB0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69FEFF8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0C5DF8C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21DF19F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61CB52F3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03A2D9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62F3B040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9BD8282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6448759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E093E2A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43A2D37C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8980A32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BCC0B4F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DDACC29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DD72168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129447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73426C0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26BF8352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C1DA61A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879E799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7B69C3E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394D12F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2F29F009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6EA5BC3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7CF4785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5F78094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30C5748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B7D0A6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704A919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68D7FDD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4131DC8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30E5DC18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D394F45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AA30002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7A43FC9A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1D3EA2C6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06F73F1B" w14:textId="77777777" w:rsidR="00CF7E3A" w:rsidRDefault="00CF7E3A">
            <w:pPr>
              <w:pStyle w:val="ListParagraph"/>
              <w:spacing w:after="280"/>
              <w:ind w:left="0"/>
              <w:contextualSpacing w:val="0"/>
              <w:rPr>
                <w:b/>
                <w:bCs/>
              </w:rPr>
            </w:pPr>
          </w:p>
          <w:p w14:paraId="563C92A0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6CD1D738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93A6A0B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6102F4A5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970572D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75CD2F23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5B965117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30B1D777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31A3D097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7485FAF5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52F97B7E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8037F98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942B67F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1F5FFC88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067B171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650F1331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0E602229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190B2CD4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5CC381C1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5355A08E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16FD4074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0C9E65F4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33BA03E1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02339819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105EA3E4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19C22D23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94A50E3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430DDEA5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0623330A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57CA3BC5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  <w:p w14:paraId="0463CD96" w14:textId="77777777" w:rsidR="00CF7E3A" w:rsidRDefault="00CF7E3A">
            <w:pPr>
              <w:pStyle w:val="ListParagraph"/>
              <w:spacing w:after="280"/>
              <w:ind w:left="0"/>
              <w:contextualSpacing w:val="0"/>
            </w:pPr>
          </w:p>
        </w:tc>
      </w:tr>
    </w:tbl>
    <w:p w14:paraId="4225D7BC" w14:textId="77777777" w:rsidR="00CF7E3A" w:rsidRDefault="00CF7E3A"/>
    <w:p w14:paraId="40D21167" w14:textId="77777777" w:rsidR="00CF7E3A" w:rsidRDefault="00CF7E3A"/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F7E3A" w14:paraId="4FA18B50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2688B" w14:textId="77777777" w:rsidR="00CF7E3A" w:rsidRDefault="00000000"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Кандидати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треба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да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пруже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и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додатне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информације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као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подршку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својој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апликацији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–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уколико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постоје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–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као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што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су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фотографије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,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брошуре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,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чланци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у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навинама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,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веб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страница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пројекта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,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апликација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 xml:space="preserve"> </w:t>
            </w:r>
            <w:proofErr w:type="spellStart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итд</w:t>
            </w:r>
            <w:proofErr w:type="spellEnd"/>
            <w:r>
              <w:rPr>
                <w:rFonts w:ascii="Liberation Sans Narrow" w:eastAsia="Liberation Sans Narrow" w:hAnsi="Liberation Sans Narrow" w:cs="Liberation Sans Narrow"/>
                <w:i/>
                <w:sz w:val="24"/>
              </w:rPr>
              <w:t>.</w:t>
            </w:r>
          </w:p>
        </w:tc>
      </w:tr>
    </w:tbl>
    <w:p w14:paraId="036A6EB5" w14:textId="77777777" w:rsidR="00CF7E3A" w:rsidRDefault="00CF7E3A"/>
    <w:p w14:paraId="2525C5C9" w14:textId="77777777" w:rsidR="00CF7E3A" w:rsidRDefault="00CF7E3A"/>
    <w:p w14:paraId="3521740E" w14:textId="77777777" w:rsidR="00CF7E3A" w:rsidRDefault="00CF7E3A"/>
    <w:p w14:paraId="5F6E143A" w14:textId="77777777" w:rsidR="00CF7E3A" w:rsidRDefault="00CF7E3A"/>
    <w:p w14:paraId="1D0AD86D" w14:textId="77777777" w:rsidR="00CF7E3A" w:rsidRDefault="00000000">
      <w:pPr>
        <w:rPr>
          <w:b/>
          <w:bCs/>
        </w:rPr>
      </w:pPr>
      <w:r>
        <w:rPr>
          <w:b/>
          <w:bCs/>
        </w:rPr>
        <w:t xml:space="preserve">КВАНТИТАТИВНИ КРИТЕРИЈУМИ </w:t>
      </w:r>
      <w:proofErr w:type="gramStart"/>
      <w:r>
        <w:rPr>
          <w:b/>
          <w:bCs/>
        </w:rPr>
        <w:t>( ПОПУЊАВА</w:t>
      </w:r>
      <w:proofErr w:type="gramEnd"/>
      <w:r>
        <w:rPr>
          <w:b/>
          <w:bCs/>
        </w:rPr>
        <w:t xml:space="preserve"> ЖИРИ)</w:t>
      </w:r>
    </w:p>
    <w:p w14:paraId="441DA1E4" w14:textId="77777777" w:rsidR="00CF7E3A" w:rsidRDefault="00CF7E3A"/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9"/>
        <w:gridCol w:w="3507"/>
        <w:gridCol w:w="1226"/>
        <w:gridCol w:w="1220"/>
      </w:tblGrid>
      <w:tr w:rsidR="00CF7E3A" w14:paraId="045CA05C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8EEE" w14:textId="77777777" w:rsidR="00CF7E3A" w:rsidRDefault="00000000">
            <w:pPr>
              <w:pStyle w:val="Standard"/>
              <w:tabs>
                <w:tab w:val="left" w:pos="0"/>
                <w:tab w:val="left" w:pos="1680"/>
              </w:tabs>
              <w:spacing w:after="200"/>
              <w:jc w:val="center"/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Критеријум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17E6" w14:textId="77777777" w:rsidR="00CF7E3A" w:rsidRDefault="00000000">
            <w:pPr>
              <w:pStyle w:val="Standard"/>
              <w:tabs>
                <w:tab w:val="left" w:pos="0"/>
                <w:tab w:val="left" w:pos="1680"/>
              </w:tabs>
              <w:spacing w:after="200"/>
              <w:jc w:val="center"/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Начин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бодовања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D1C9" w14:textId="77777777" w:rsidR="00CF7E3A" w:rsidRDefault="00000000">
            <w:pPr>
              <w:pStyle w:val="Standard"/>
              <w:spacing w:after="200"/>
              <w:jc w:val="center"/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Могући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број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CFFA" w14:textId="77777777" w:rsidR="00CF7E3A" w:rsidRDefault="00000000">
            <w:pPr>
              <w:pStyle w:val="Standard"/>
              <w:spacing w:after="200"/>
              <w:jc w:val="center"/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Укупан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број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поена</w:t>
            </w:r>
            <w:proofErr w:type="spellEnd"/>
          </w:p>
        </w:tc>
      </w:tr>
      <w:tr w:rsidR="00CF7E3A" w14:paraId="751700FE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AA88" w14:textId="77777777" w:rsidR="00CF7E3A" w:rsidRDefault="00CF7E3A">
            <w:pPr>
              <w:pStyle w:val="Standard"/>
              <w:tabs>
                <w:tab w:val="left" w:pos="0"/>
              </w:tabs>
              <w:spacing w:after="20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1DB1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---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D390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6E9D308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0DA2" w14:textId="77777777" w:rsidR="00CF7E3A" w:rsidRDefault="00000000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Фармер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лице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млађе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cs="Calibri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AEFA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ДА / 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B6AF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10/0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602B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72BE3F4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C96BF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Фармер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је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женског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пола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EB3D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ДА / 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5270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10/0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4CE9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3114E087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E004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Радна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активност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="Calibri"/>
                <w:sz w:val="20"/>
                <w:szCs w:val="20"/>
              </w:rPr>
              <w:t>пољопривреди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9CBF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proofErr w:type="spellStart"/>
            <w:r>
              <w:rPr>
                <w:rFonts w:cs="Calibri"/>
                <w:sz w:val="20"/>
                <w:szCs w:val="20"/>
              </w:rPr>
              <w:t>Бави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искључиво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пољопривредом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1411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B15C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1ADC746C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672C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CB70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proofErr w:type="spellStart"/>
            <w:r>
              <w:rPr>
                <w:rFonts w:cs="Calibri"/>
                <w:sz w:val="20"/>
                <w:szCs w:val="20"/>
              </w:rPr>
              <w:t>Бави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пољопривредом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више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50%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7A55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BF0F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391BEC56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2223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5675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proofErr w:type="spellStart"/>
            <w:r>
              <w:rPr>
                <w:rFonts w:cs="Calibri"/>
                <w:sz w:val="20"/>
                <w:szCs w:val="20"/>
              </w:rPr>
              <w:t>Бави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пољопривредом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мање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50%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93C2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375E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37336B6F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7B40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Датум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прве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регистрације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РПГ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488D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proofErr w:type="spellStart"/>
            <w:r>
              <w:rPr>
                <w:rFonts w:cs="Calibri"/>
                <w:sz w:val="20"/>
                <w:szCs w:val="20"/>
              </w:rPr>
              <w:t>Више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три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31E45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F6C4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370E8262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5DEF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8724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proofErr w:type="spellStart"/>
            <w:r>
              <w:rPr>
                <w:rFonts w:cs="Calibri"/>
                <w:sz w:val="20"/>
                <w:szCs w:val="20"/>
              </w:rPr>
              <w:t>Мање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три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године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70CE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6B12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5C23B5F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B235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Члан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задруге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или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удружења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националном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нивоу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7577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ДА / 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4ABF" w14:textId="77777777" w:rsidR="00CF7E3A" w:rsidRDefault="00000000">
            <w:pPr>
              <w:pStyle w:val="Standard"/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10/0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4640" w14:textId="77777777" w:rsidR="00CF7E3A" w:rsidRDefault="00CF7E3A">
            <w:pPr>
              <w:pStyle w:val="Standard"/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37BAE5AA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2E07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3960"/>
              </w:tabs>
              <w:spacing w:before="37" w:after="0"/>
              <w:contextualSpacing w:val="0"/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Чланови </w:t>
            </w:r>
            <w:r>
              <w:rPr>
                <w:rFonts w:cs="Calibri"/>
                <w:sz w:val="20"/>
                <w:szCs w:val="20"/>
              </w:rPr>
              <w:t>РПГ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9AF6" w14:textId="77777777" w:rsidR="00CF7E3A" w:rsidRDefault="00000000">
            <w:pPr>
              <w:pStyle w:val="Standard"/>
              <w:tabs>
                <w:tab w:val="left" w:pos="0"/>
                <w:tab w:val="left" w:pos="2520"/>
              </w:tabs>
              <w:spacing w:after="200"/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Преко </w:t>
            </w:r>
            <w:r>
              <w:rPr>
                <w:rFonts w:cs="Calibri"/>
                <w:sz w:val="20"/>
                <w:szCs w:val="20"/>
                <w:lang w:val="hu-HU"/>
              </w:rPr>
              <w:t>5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чланова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8FBC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D3E6" w14:textId="77777777" w:rsidR="00CF7E3A" w:rsidRDefault="00CF7E3A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09A6BFE7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6CB3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BC82" w14:textId="77777777" w:rsidR="00CF7E3A" w:rsidRDefault="00000000">
            <w:pPr>
              <w:pStyle w:val="Standard"/>
              <w:tabs>
                <w:tab w:val="left" w:pos="0"/>
                <w:tab w:val="left" w:pos="2520"/>
              </w:tabs>
              <w:spacing w:after="200"/>
            </w:pPr>
            <w:r>
              <w:rPr>
                <w:rFonts w:cs="Calibri"/>
                <w:sz w:val="20"/>
                <w:szCs w:val="20"/>
                <w:lang w:val="ru-RU"/>
              </w:rPr>
              <w:t xml:space="preserve">Од </w:t>
            </w:r>
            <w:r>
              <w:rPr>
                <w:rFonts w:cs="Calibri"/>
                <w:sz w:val="20"/>
                <w:szCs w:val="20"/>
                <w:lang w:val="hu-HU"/>
              </w:rPr>
              <w:t>3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до </w:t>
            </w:r>
            <w:r>
              <w:rPr>
                <w:rFonts w:cs="Calibri"/>
                <w:sz w:val="20"/>
                <w:szCs w:val="20"/>
                <w:lang w:val="hu-HU"/>
              </w:rPr>
              <w:t>5</w:t>
            </w:r>
            <w:r>
              <w:rPr>
                <w:rFonts w:cs="Calibri"/>
                <w:sz w:val="20"/>
                <w:szCs w:val="20"/>
                <w:lang w:val="ru-RU"/>
              </w:rPr>
              <w:t xml:space="preserve"> чланова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AAE2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69E9" w14:textId="77777777" w:rsidR="00CF7E3A" w:rsidRDefault="00CF7E3A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18EE1FBB" w14:textId="77777777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B37E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D9EB" w14:textId="77777777" w:rsidR="00CF7E3A" w:rsidRDefault="00000000">
            <w:pPr>
              <w:pStyle w:val="Standard"/>
              <w:tabs>
                <w:tab w:val="left" w:pos="0"/>
                <w:tab w:val="left" w:pos="2520"/>
              </w:tabs>
              <w:spacing w:after="200"/>
            </w:pPr>
            <w:r>
              <w:rPr>
                <w:rFonts w:cs="Calibri"/>
                <w:sz w:val="20"/>
                <w:szCs w:val="20"/>
                <w:lang w:val="ru-RU"/>
              </w:rPr>
              <w:t>До 2 члана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CA7E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  <w:lang w:val="hu-HU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E723" w14:textId="77777777" w:rsidR="00CF7E3A" w:rsidRDefault="00CF7E3A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cs="Calibri"/>
                <w:sz w:val="20"/>
                <w:szCs w:val="20"/>
                <w:lang w:val="hu-HU"/>
              </w:rPr>
            </w:pPr>
          </w:p>
        </w:tc>
      </w:tr>
      <w:tr w:rsidR="00CF7E3A" w14:paraId="0E79E89D" w14:textId="77777777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FFA3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3960"/>
              </w:tabs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поседује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сертификацију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за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органску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производњу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или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сировину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cs="Calibri"/>
                <w:sz w:val="20"/>
                <w:szCs w:val="20"/>
              </w:rPr>
              <w:t>производ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географским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пореклом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B442" w14:textId="77777777" w:rsidR="00CF7E3A" w:rsidRDefault="00000000">
            <w:pPr>
              <w:pStyle w:val="Standard"/>
              <w:tabs>
                <w:tab w:val="left" w:pos="0"/>
                <w:tab w:val="left" w:pos="2520"/>
              </w:tabs>
              <w:spacing w:after="200"/>
            </w:pPr>
            <w:proofErr w:type="spellStart"/>
            <w:r>
              <w:rPr>
                <w:rFonts w:cs="Calibri"/>
                <w:sz w:val="20"/>
                <w:szCs w:val="20"/>
              </w:rPr>
              <w:t>Да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Calibri"/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099E" w14:textId="77777777" w:rsidR="00CF7E3A" w:rsidRDefault="00000000">
            <w:pPr>
              <w:pStyle w:val="Standard"/>
              <w:tabs>
                <w:tab w:val="left" w:pos="0"/>
              </w:tabs>
              <w:spacing w:after="200"/>
              <w:jc w:val="center"/>
            </w:pPr>
            <w:r>
              <w:rPr>
                <w:rFonts w:cs="Calibri"/>
                <w:sz w:val="20"/>
                <w:szCs w:val="20"/>
              </w:rPr>
              <w:t>10/0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C15E" w14:textId="77777777" w:rsidR="00CF7E3A" w:rsidRDefault="00CF7E3A">
            <w:pPr>
              <w:pStyle w:val="Standard"/>
              <w:tabs>
                <w:tab w:val="left" w:pos="0"/>
              </w:tabs>
              <w:spacing w:after="20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42D7B13C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865E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napToGrid w:val="0"/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Врста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sz w:val="20"/>
                <w:szCs w:val="20"/>
              </w:rPr>
              <w:t>ниво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стручног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образовања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CD9B" w14:textId="77777777" w:rsidR="00CF7E3A" w:rsidRDefault="00000000">
            <w:pPr>
              <w:pStyle w:val="Standard"/>
              <w:tabs>
                <w:tab w:val="left" w:pos="-483"/>
              </w:tabs>
              <w:spacing w:after="200"/>
            </w:pPr>
            <w:r>
              <w:rPr>
                <w:rFonts w:cs="Calibri"/>
                <w:sz w:val="20"/>
                <w:szCs w:val="20"/>
                <w:lang w:val="ru-RU"/>
              </w:rPr>
              <w:t>Нема образовање у пољопривреди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технологији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sz w:val="20"/>
                <w:szCs w:val="20"/>
              </w:rPr>
              <w:t>или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ветерини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48283" w14:textId="77777777" w:rsidR="00CF7E3A" w:rsidRDefault="00000000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F8ED8" w14:textId="77777777" w:rsidR="00CF7E3A" w:rsidRDefault="00CF7E3A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485C9084" w14:textId="7777777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308C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5E52" w14:textId="77777777" w:rsidR="00CF7E3A" w:rsidRDefault="00000000">
            <w:pPr>
              <w:pStyle w:val="Standard"/>
              <w:tabs>
                <w:tab w:val="left" w:pos="-483"/>
              </w:tabs>
              <w:spacing w:after="200"/>
            </w:pPr>
            <w:r>
              <w:rPr>
                <w:rFonts w:cs="Calibri"/>
                <w:sz w:val="20"/>
                <w:szCs w:val="20"/>
                <w:lang w:val="ru-RU"/>
              </w:rPr>
              <w:t>Средњ</w:t>
            </w:r>
            <w:proofErr w:type="spellStart"/>
            <w:r>
              <w:rPr>
                <w:rFonts w:cs="Calibri"/>
                <w:sz w:val="20"/>
                <w:szCs w:val="20"/>
              </w:rPr>
              <w:t>ошколско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образовање у пољопривреди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технологији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sz w:val="20"/>
                <w:szCs w:val="20"/>
              </w:rPr>
              <w:t>или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ветерини</w:t>
            </w:r>
            <w:proofErr w:type="spellEnd"/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6C77" w14:textId="77777777" w:rsidR="00CF7E3A" w:rsidRDefault="00000000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</w:pPr>
            <w:r>
              <w:rPr>
                <w:rFonts w:cs="Calibri"/>
                <w:sz w:val="20"/>
                <w:szCs w:val="20"/>
                <w:lang w:val="ru-RU"/>
              </w:rPr>
              <w:t>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1B06" w14:textId="77777777" w:rsidR="00CF7E3A" w:rsidRDefault="00CF7E3A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CF7E3A" w14:paraId="767742D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01E7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2CE9C" w14:textId="77777777" w:rsidR="00CF7E3A" w:rsidRDefault="00000000">
            <w:pPr>
              <w:pStyle w:val="Standard"/>
              <w:tabs>
                <w:tab w:val="left" w:pos="-487"/>
              </w:tabs>
              <w:spacing w:after="200"/>
              <w:ind w:left="-4"/>
            </w:pPr>
            <w:proofErr w:type="spellStart"/>
            <w:r>
              <w:rPr>
                <w:rFonts w:cs="Calibri"/>
                <w:sz w:val="20"/>
                <w:szCs w:val="20"/>
              </w:rPr>
              <w:t>Више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образовање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у пољопривреди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технологији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ветерини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32C0" w14:textId="77777777" w:rsidR="00CF7E3A" w:rsidRDefault="00000000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0E829" w14:textId="77777777" w:rsidR="00CF7E3A" w:rsidRDefault="00CF7E3A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F7E3A" w14:paraId="435B4A1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F2B1" w14:textId="77777777" w:rsidR="00000000" w:rsidRDefault="00000000">
            <w:pPr>
              <w:suppressAutoHyphens w:val="0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6051" w14:textId="77777777" w:rsidR="00CF7E3A" w:rsidRDefault="00000000">
            <w:pPr>
              <w:pStyle w:val="Standard"/>
              <w:tabs>
                <w:tab w:val="left" w:pos="-487"/>
              </w:tabs>
              <w:spacing w:after="200"/>
              <w:ind w:left="-4"/>
            </w:pPr>
            <w:proofErr w:type="spellStart"/>
            <w:r>
              <w:rPr>
                <w:rFonts w:cs="Calibri"/>
                <w:sz w:val="20"/>
                <w:szCs w:val="20"/>
              </w:rPr>
              <w:t>Високо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ru-RU"/>
              </w:rPr>
              <w:t>образовање у пољопривреди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технологији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="Calibri"/>
                <w:sz w:val="20"/>
                <w:szCs w:val="20"/>
              </w:rPr>
              <w:t>или</w:t>
            </w:r>
            <w:proofErr w:type="spellEnd"/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ветерини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F278" w14:textId="77777777" w:rsidR="00CF7E3A" w:rsidRDefault="00000000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</w:pPr>
            <w:r>
              <w:rPr>
                <w:rFonts w:cs="Calibri"/>
                <w:sz w:val="20"/>
                <w:szCs w:val="20"/>
                <w:lang w:val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C6ED" w14:textId="77777777" w:rsidR="00CF7E3A" w:rsidRDefault="00CF7E3A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  <w:tr w:rsidR="00CF7E3A" w14:paraId="3FC8F9A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2B18" w14:textId="77777777" w:rsidR="00CF7E3A" w:rsidRDefault="0000000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napToGrid w:val="0"/>
              <w:spacing w:before="37" w:after="0"/>
              <w:contextualSpacing w:val="0"/>
            </w:pPr>
            <w:proofErr w:type="spellStart"/>
            <w:r>
              <w:rPr>
                <w:rFonts w:cs="Calibri"/>
                <w:sz w:val="20"/>
                <w:szCs w:val="20"/>
              </w:rPr>
              <w:t>Процена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ширег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утицаја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050C" w14:textId="77777777" w:rsidR="00CF7E3A" w:rsidRDefault="00000000">
            <w:pPr>
              <w:pStyle w:val="Standard"/>
              <w:tabs>
                <w:tab w:val="left" w:pos="-487"/>
              </w:tabs>
              <w:spacing w:after="200"/>
              <w:ind w:left="-4"/>
            </w:pPr>
            <w:proofErr w:type="spellStart"/>
            <w:r>
              <w:rPr>
                <w:rFonts w:cs="Calibri"/>
                <w:sz w:val="20"/>
                <w:szCs w:val="20"/>
              </w:rPr>
              <w:t>Економски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еколошки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Calibri"/>
                <w:sz w:val="20"/>
                <w:szCs w:val="20"/>
              </w:rPr>
              <w:t>социјални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утицај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инвестиције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6237" w14:textId="77777777" w:rsidR="00CF7E3A" w:rsidRDefault="00000000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D56A" w14:textId="77777777" w:rsidR="00CF7E3A" w:rsidRDefault="00CF7E3A">
            <w:pPr>
              <w:pStyle w:val="Standard"/>
              <w:tabs>
                <w:tab w:val="left" w:pos="-4"/>
              </w:tabs>
              <w:spacing w:after="200"/>
              <w:ind w:left="-4"/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</w:tr>
    </w:tbl>
    <w:p w14:paraId="1C1F6E91" w14:textId="77777777" w:rsidR="00CF7E3A" w:rsidRDefault="00CF7E3A">
      <w:pPr>
        <w:pStyle w:val="Standard"/>
      </w:pPr>
    </w:p>
    <w:p w14:paraId="7CE168CB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6E7E35D2" w14:textId="77777777" w:rsidR="00CF7E3A" w:rsidRDefault="00CF7E3A">
      <w:pPr>
        <w:pStyle w:val="Standard"/>
        <w:rPr>
          <w:rFonts w:cs="Calibri"/>
          <w:b/>
          <w:sz w:val="24"/>
          <w:szCs w:val="24"/>
        </w:rPr>
      </w:pPr>
    </w:p>
    <w:p w14:paraId="7AE39FB6" w14:textId="77777777" w:rsidR="00CF7E3A" w:rsidRDefault="00000000">
      <w:pPr>
        <w:pStyle w:val="Standard"/>
        <w:rPr>
          <w:b/>
          <w:bCs/>
        </w:rPr>
      </w:pPr>
      <w:r>
        <w:rPr>
          <w:b/>
          <w:bCs/>
        </w:rPr>
        <w:t xml:space="preserve">КВАЛИТАТИВНИ КРИТЕРИЈУМИ </w:t>
      </w:r>
      <w:proofErr w:type="gramStart"/>
      <w:r>
        <w:rPr>
          <w:b/>
          <w:bCs/>
        </w:rPr>
        <w:t>( ПОПУЊАВА</w:t>
      </w:r>
      <w:proofErr w:type="gramEnd"/>
      <w:r>
        <w:rPr>
          <w:b/>
          <w:bCs/>
        </w:rPr>
        <w:t xml:space="preserve"> ЖИРИ)</w:t>
      </w:r>
    </w:p>
    <w:p w14:paraId="3A1216B1" w14:textId="77777777" w:rsidR="00F723CD" w:rsidRDefault="00F723CD">
      <w:pPr>
        <w:pStyle w:val="Standard"/>
        <w:rPr>
          <w:b/>
          <w:bCs/>
        </w:rPr>
      </w:pPr>
    </w:p>
    <w:p w14:paraId="2D5659A6" w14:textId="77777777" w:rsidR="00F723CD" w:rsidRDefault="00F723CD">
      <w:pPr>
        <w:pStyle w:val="Standard"/>
      </w:pPr>
    </w:p>
    <w:p w14:paraId="09731503" w14:textId="77777777" w:rsidR="00CF7E3A" w:rsidRDefault="00CF7E3A">
      <w:pPr>
        <w:pStyle w:val="Standard"/>
        <w:rPr>
          <w:rFonts w:cs="Calibri"/>
          <w:b/>
          <w:bCs/>
          <w:sz w:val="24"/>
          <w:szCs w:val="24"/>
        </w:rPr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3261"/>
        <w:gridCol w:w="1767"/>
        <w:gridCol w:w="1762"/>
        <w:gridCol w:w="1767"/>
      </w:tblGrid>
      <w:tr w:rsidR="00CF7E3A" w14:paraId="768D5625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CC5D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lastRenderedPageBreak/>
              <w:t>РБ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1CF11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Подкритеријум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иновативности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C3B9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Присутно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на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РПГ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67C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Могући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поена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4A90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Остварени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поена</w:t>
            </w:r>
            <w:proofErr w:type="spellEnd"/>
          </w:p>
        </w:tc>
      </w:tr>
      <w:tr w:rsidR="00CF7E3A" w14:paraId="4CC32718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AF7F" w14:textId="77777777" w:rsidR="00CF7E3A" w:rsidRDefault="00CF7E3A">
            <w:pPr>
              <w:pStyle w:val="ListParagraph"/>
              <w:numPr>
                <w:ilvl w:val="0"/>
                <w:numId w:val="11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5DE6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коришћење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знања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нових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метода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или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нових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облика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технологије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одређеном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сектору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или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региону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1452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90D6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561A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6B3CED35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A319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0FF0D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нова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дигитална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или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мрежна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решења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710F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3666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AE7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3F3F78B6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FA6D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D7EE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коришћење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биотехнологије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паметне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пољопривреде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механизације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као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решење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прилагођавање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климатским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променама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7F01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3663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3275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63E64789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BF87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569C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нови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облици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производње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прераде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додавања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вредности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паковања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обележавања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дистрибуције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потрошње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и/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или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одлагања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хране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DA433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EB68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B512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5DE416F2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33501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1FDC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старт-уп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предузетништво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прехрамбеном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сектору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131D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115B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B763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36736D2D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34C8" w14:textId="77777777" w:rsidR="00CF7E3A" w:rsidRDefault="00000000">
            <w:pPr>
              <w:pStyle w:val="ListParagraph"/>
              <w:suppressAutoHyphens/>
              <w:spacing w:after="0"/>
              <w:ind w:left="0"/>
              <w:contextualSpacing w:val="0"/>
              <w:rPr>
                <w:rFonts w:eastAsia="Calibri" w:cs="F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2A197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иновативни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приступи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ангажовање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различитих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актера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ланцу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вредности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хране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грађана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потрошача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невладиних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организација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фармера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прехрамбених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компанија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супермаркета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ресторана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јавних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институција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истраживачких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центара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универзитета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итд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.;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FBE3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3218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9BA8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5301578" w14:textId="77777777" w:rsidR="00CF7E3A" w:rsidRDefault="00CF7E3A">
      <w:pPr>
        <w:pStyle w:val="Standard"/>
      </w:pPr>
    </w:p>
    <w:p w14:paraId="20B43FF6" w14:textId="77777777" w:rsidR="00CF7E3A" w:rsidRDefault="00CF7E3A">
      <w:pPr>
        <w:pStyle w:val="Standard"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3261"/>
        <w:gridCol w:w="1767"/>
        <w:gridCol w:w="1762"/>
        <w:gridCol w:w="1767"/>
      </w:tblGrid>
      <w:tr w:rsidR="00CF7E3A" w14:paraId="716A18CB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9004" w14:textId="77777777" w:rsidR="00CF7E3A" w:rsidRDefault="00000000">
            <w:pPr>
              <w:pStyle w:val="Standard"/>
              <w:suppressAutoHyphens/>
            </w:pPr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C684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Подкритеријум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одрживости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утицај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на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локалну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заједницу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805B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Присутно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на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РПГ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0B10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Могући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поена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1CC9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Остварени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поена</w:t>
            </w:r>
            <w:proofErr w:type="spellEnd"/>
          </w:p>
        </w:tc>
      </w:tr>
      <w:tr w:rsidR="00CF7E3A" w14:paraId="1203603C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6126B" w14:textId="77777777" w:rsidR="00CF7E3A" w:rsidRDefault="00CF7E3A">
            <w:pPr>
              <w:pStyle w:val="ListParagraph"/>
              <w:numPr>
                <w:ilvl w:val="0"/>
                <w:numId w:val="12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514A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допринос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витализацији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руралних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подручја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одрживог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руралног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запошљавања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нпр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агро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еко-туризам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итд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.);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4320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E1CA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E0F2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54393704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99BE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CD7C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генерацијска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обнова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газдинству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наследници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укључени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процес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производње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);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087C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2908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E349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562194EA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89F1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B532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изградња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партнерстава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кроз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сарадњу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ради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побољшања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капацитета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фармера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укључујуц́и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њихове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техничке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менаджерске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организационе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маркетиншке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вештине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266B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95E3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F617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285A1B44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B690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9F2E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агро-еколошке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праксе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пољопривреди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очување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екосистема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A4FE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B72B9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D03DD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07AA1B65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BB59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0F4A" w14:textId="77777777" w:rsidR="00CF7E3A" w:rsidRDefault="00000000">
            <w:pPr>
              <w:pStyle w:val="Standard"/>
              <w:suppressAutoHyphens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одговорно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управљање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земљиштем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и(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или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)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шумама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B4814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D199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CC7A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85AB2CC" w14:textId="77777777" w:rsidR="00CF7E3A" w:rsidRDefault="00CF7E3A">
      <w:pPr>
        <w:pStyle w:val="Standard"/>
      </w:pPr>
    </w:p>
    <w:p w14:paraId="1B7EF0FC" w14:textId="77777777" w:rsidR="00F723CD" w:rsidRDefault="00F723CD">
      <w:pPr>
        <w:pStyle w:val="Standard"/>
      </w:pPr>
    </w:p>
    <w:p w14:paraId="5CA18C67" w14:textId="77777777" w:rsidR="00F723CD" w:rsidRDefault="00F723CD">
      <w:pPr>
        <w:pStyle w:val="Standard"/>
      </w:pPr>
    </w:p>
    <w:p w14:paraId="1ECCF3F4" w14:textId="77777777" w:rsidR="00F723CD" w:rsidRDefault="00F723CD">
      <w:pPr>
        <w:pStyle w:val="Standard"/>
      </w:pPr>
    </w:p>
    <w:p w14:paraId="1C6E5560" w14:textId="77777777" w:rsidR="00F723CD" w:rsidRDefault="00F723CD">
      <w:pPr>
        <w:pStyle w:val="Standard"/>
      </w:pPr>
    </w:p>
    <w:p w14:paraId="5E7AD043" w14:textId="77777777" w:rsidR="00F723CD" w:rsidRDefault="00F723CD">
      <w:pPr>
        <w:pStyle w:val="Standard"/>
      </w:pPr>
    </w:p>
    <w:tbl>
      <w:tblPr>
        <w:tblW w:w="5000" w:type="pct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3261"/>
        <w:gridCol w:w="1767"/>
        <w:gridCol w:w="1762"/>
        <w:gridCol w:w="1767"/>
      </w:tblGrid>
      <w:tr w:rsidR="00CF7E3A" w14:paraId="4F71D1E3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1C52" w14:textId="77777777" w:rsidR="00CF7E3A" w:rsidRDefault="00000000">
            <w:pPr>
              <w:pStyle w:val="Standard"/>
              <w:suppressAutoHyphens/>
            </w:pPr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lastRenderedPageBreak/>
              <w:t>РБ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31F6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Подкритеријум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мултифункционалности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585F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Присутно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на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РПГ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2295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Могући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поена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C8187" w14:textId="77777777" w:rsidR="00CF7E3A" w:rsidRDefault="00000000">
            <w:pPr>
              <w:pStyle w:val="Standard"/>
              <w:suppressAutoHyphens/>
              <w:jc w:val="center"/>
            </w:pP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Остварени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број</w:t>
            </w:r>
            <w:proofErr w:type="spellEnd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b/>
                <w:kern w:val="0"/>
                <w:sz w:val="20"/>
                <w:szCs w:val="20"/>
                <w:lang w:eastAsia="en-US"/>
              </w:rPr>
              <w:t>поена</w:t>
            </w:r>
            <w:proofErr w:type="spellEnd"/>
          </w:p>
        </w:tc>
      </w:tr>
      <w:tr w:rsidR="00CF7E3A" w14:paraId="77C854C7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D3FE" w14:textId="77777777" w:rsidR="00CF7E3A" w:rsidRDefault="00CF7E3A">
            <w:pPr>
              <w:pStyle w:val="ListParagraph"/>
              <w:numPr>
                <w:ilvl w:val="0"/>
                <w:numId w:val="13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B201" w14:textId="77777777" w:rsidR="00CF7E3A" w:rsidRDefault="00000000">
            <w:pPr>
              <w:pStyle w:val="Standard"/>
              <w:suppressAutoHyphens/>
              <w:ind w:left="142"/>
            </w:pP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производња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хране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укључујући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свега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дистинктивне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квалитативне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особине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прехрамбених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производа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занатски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традиционални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регионални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локални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,</w:t>
            </w:r>
          </w:p>
          <w:p w14:paraId="5D5BBE6E" w14:textId="77777777" w:rsidR="00CF7E3A" w:rsidRDefault="00000000">
            <w:pPr>
              <w:pStyle w:val="Standard"/>
              <w:suppressAutoHyphens/>
              <w:ind w:left="142"/>
            </w:pP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специфични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начин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производње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итд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);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7BA6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422F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C55C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2569EA42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47F5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70F8" w14:textId="77777777" w:rsidR="00CF7E3A" w:rsidRDefault="00000000">
            <w:pPr>
              <w:pStyle w:val="Standard"/>
              <w:suppressAutoHyphens/>
              <w:ind w:left="142"/>
            </w:pP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обезбеђивање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добара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услуга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не-прехрамбено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тржиште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:</w:t>
            </w:r>
          </w:p>
          <w:p w14:paraId="52CCDAAB" w14:textId="77777777" w:rsidR="00CF7E3A" w:rsidRDefault="00000000">
            <w:pPr>
              <w:pStyle w:val="ListParagraph"/>
              <w:numPr>
                <w:ilvl w:val="0"/>
                <w:numId w:val="14"/>
              </w:numPr>
              <w:suppressAutoHyphens/>
              <w:spacing w:after="0"/>
              <w:contextualSpacing w:val="0"/>
            </w:pPr>
            <w:proofErr w:type="spellStart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>диверзификација</w:t>
            </w:r>
            <w:proofErr w:type="spellEnd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>активности</w:t>
            </w:r>
            <w:proofErr w:type="spellEnd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>прихода</w:t>
            </w:r>
            <w:proofErr w:type="spellEnd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>агро</w:t>
            </w:r>
            <w:proofErr w:type="spellEnd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>руралном</w:t>
            </w:r>
            <w:proofErr w:type="spellEnd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i/>
                <w:kern w:val="0"/>
                <w:sz w:val="20"/>
                <w:szCs w:val="20"/>
                <w:lang w:eastAsia="en-US"/>
              </w:rPr>
              <w:t>туризму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,</w:t>
            </w:r>
          </w:p>
          <w:p w14:paraId="17EDC6A3" w14:textId="77777777" w:rsidR="00CF7E3A" w:rsidRDefault="00000000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contextualSpacing w:val="0"/>
            </w:pP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рекреациј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,</w:t>
            </w:r>
          </w:p>
          <w:p w14:paraId="17EA2000" w14:textId="77777777" w:rsidR="00CF7E3A" w:rsidRDefault="00000000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contextualSpacing w:val="0"/>
            </w:pP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старањ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о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животној-природној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средини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,</w:t>
            </w:r>
          </w:p>
          <w:p w14:paraId="0BDA701A" w14:textId="77777777" w:rsidR="00CF7E3A" w:rsidRDefault="00000000">
            <w:pPr>
              <w:pStyle w:val="ListParagraph"/>
              <w:numPr>
                <w:ilvl w:val="0"/>
                <w:numId w:val="9"/>
              </w:numPr>
              <w:suppressAutoHyphens/>
              <w:spacing w:after="0"/>
              <w:contextualSpacing w:val="0"/>
            </w:pP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образовањ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младих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производњи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енергиј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е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и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сл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);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4F97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92BE6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DA71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  <w:tr w:rsidR="00CF7E3A" w14:paraId="76A9BAA4" w14:textId="77777777">
        <w:tblPrEx>
          <w:tblCellMar>
            <w:top w:w="0" w:type="dxa"/>
            <w:bottom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AB35" w14:textId="77777777" w:rsidR="00CF7E3A" w:rsidRDefault="00CF7E3A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0A29" w14:textId="77777777" w:rsidR="00CF7E3A" w:rsidRDefault="00000000">
            <w:pPr>
              <w:pStyle w:val="Standard"/>
              <w:suppressAutoHyphens/>
              <w:ind w:left="142"/>
            </w:pP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културне</w:t>
            </w:r>
            <w:proofErr w:type="spellEnd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kern w:val="0"/>
                <w:sz w:val="20"/>
                <w:szCs w:val="20"/>
                <w:lang w:eastAsia="en-US"/>
              </w:rPr>
              <w:t>функције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:</w:t>
            </w:r>
          </w:p>
          <w:p w14:paraId="7AFFB51C" w14:textId="77777777" w:rsidR="00CF7E3A" w:rsidRDefault="00000000">
            <w:pPr>
              <w:pStyle w:val="Standard"/>
              <w:suppressAutoHyphens/>
              <w:ind w:left="142"/>
            </w:pP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очување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културног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идентитет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наслеђ</w:t>
            </w: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кроз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инкорпорацију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локалних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културних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специфичности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производњу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понуду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диверзификованих</w:t>
            </w:r>
            <w:proofErr w:type="spellEnd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активности</w:t>
            </w:r>
            <w:proofErr w:type="spellEnd"/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FADE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ДА / НЕ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EEB0" w14:textId="77777777" w:rsidR="00CF7E3A" w:rsidRDefault="00000000">
            <w:pPr>
              <w:pStyle w:val="Standard"/>
              <w:suppressAutoHyphens/>
              <w:jc w:val="center"/>
            </w:pPr>
            <w:r>
              <w:rPr>
                <w:rFonts w:eastAsia="Calibri" w:cs="F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C030" w14:textId="77777777" w:rsidR="00CF7E3A" w:rsidRDefault="00CF7E3A">
            <w:pPr>
              <w:pStyle w:val="Standard"/>
              <w:suppressAutoHyphens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47E8042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1FF8B976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4D7FB72B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7D1CD215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083E3898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6928418D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4EA25189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6FF9C509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5B26AC27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293DF8AB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55353AD1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0464B527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064049C2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03F9ED4C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7BAB1674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4BF10E51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32A9257F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71F32202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3D9A923A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0DAB6B92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392CCA62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32F2800E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2F8ACA1E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02399203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10687DE8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4FB30C2A" w14:textId="77777777" w:rsidR="00F723CD" w:rsidRDefault="00F723CD">
      <w:pPr>
        <w:rPr>
          <w:rFonts w:ascii="Liberation Sans Narrow" w:eastAsia="Liberation Sans Narrow" w:hAnsi="Liberation Sans Narrow" w:cs="Liberation Sans Narrow"/>
          <w:b/>
          <w:sz w:val="24"/>
        </w:rPr>
      </w:pPr>
    </w:p>
    <w:p w14:paraId="4821BEE4" w14:textId="640B48E7" w:rsidR="00CF7E3A" w:rsidRDefault="00000000">
      <w:r>
        <w:rPr>
          <w:rFonts w:ascii="Liberation Sans Narrow" w:eastAsia="Liberation Sans Narrow" w:hAnsi="Liberation Sans Narrow" w:cs="Liberation Sans Narrow"/>
          <w:b/>
          <w:sz w:val="24"/>
        </w:rPr>
        <w:lastRenderedPageBreak/>
        <w:t xml:space="preserve">    • </w:t>
      </w:r>
      <w:proofErr w:type="spellStart"/>
      <w:r>
        <w:rPr>
          <w:rFonts w:eastAsia="Calibri" w:cs="Calibri"/>
          <w:b/>
          <w:sz w:val="24"/>
        </w:rPr>
        <w:t>Изјава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организатора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:</w:t>
      </w:r>
    </w:p>
    <w:p w14:paraId="51A51EF9" w14:textId="77777777" w:rsidR="00CF7E3A" w:rsidRDefault="00000000">
      <w:proofErr w:type="spellStart"/>
      <w:r>
        <w:rPr>
          <w:rFonts w:eastAsia="Calibri" w:cs="Calibri"/>
          <w:b/>
          <w:sz w:val="24"/>
        </w:rPr>
        <w:t>Подаци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неће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бити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откривени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трећим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лицима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r>
        <w:rPr>
          <w:rFonts w:eastAsia="Calibri" w:cs="Calibri"/>
          <w:b/>
          <w:sz w:val="24"/>
        </w:rPr>
        <w:t>и</w:t>
      </w:r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може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их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користити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само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жири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r>
        <w:rPr>
          <w:rFonts w:eastAsia="Calibri" w:cs="Calibri"/>
          <w:b/>
          <w:sz w:val="24"/>
        </w:rPr>
        <w:t>у</w:t>
      </w:r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овом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пројекту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.</w:t>
      </w:r>
    </w:p>
    <w:p w14:paraId="46A210BF" w14:textId="77777777" w:rsidR="00CF7E3A" w:rsidRDefault="00CF7E3A"/>
    <w:p w14:paraId="52694481" w14:textId="77777777" w:rsidR="00CF7E3A" w:rsidRDefault="00CF7E3A"/>
    <w:p w14:paraId="2B75EFE4" w14:textId="77777777" w:rsidR="00CF7E3A" w:rsidRDefault="00000000"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   • </w:t>
      </w:r>
      <w:proofErr w:type="spellStart"/>
      <w:r>
        <w:rPr>
          <w:rFonts w:eastAsia="Calibri" w:cs="Calibri"/>
          <w:b/>
          <w:sz w:val="24"/>
        </w:rPr>
        <w:t>Изјава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кандидата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:</w:t>
      </w:r>
    </w:p>
    <w:p w14:paraId="6680CE4D" w14:textId="77777777" w:rsidR="00CF7E3A" w:rsidRDefault="00000000">
      <w:proofErr w:type="spellStart"/>
      <w:r>
        <w:rPr>
          <w:rFonts w:eastAsia="Calibri" w:cs="Calibri"/>
          <w:b/>
          <w:sz w:val="24"/>
        </w:rPr>
        <w:t>Ја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овиме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изјављујем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да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су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све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информације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истините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r>
        <w:rPr>
          <w:rFonts w:eastAsia="Calibri" w:cs="Calibri"/>
          <w:b/>
          <w:sz w:val="24"/>
        </w:rPr>
        <w:t>и</w:t>
      </w:r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proofErr w:type="gramStart"/>
      <w:r>
        <w:rPr>
          <w:rFonts w:eastAsia="Calibri" w:cs="Calibri"/>
          <w:b/>
          <w:sz w:val="24"/>
        </w:rPr>
        <w:t>потпуне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,</w:t>
      </w:r>
      <w:proofErr w:type="gram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r>
        <w:rPr>
          <w:rFonts w:eastAsia="Calibri" w:cs="Calibri"/>
          <w:b/>
          <w:sz w:val="24"/>
        </w:rPr>
        <w:t>и</w:t>
      </w:r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сагласан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/</w:t>
      </w:r>
      <w:proofErr w:type="spellStart"/>
      <w:r>
        <w:rPr>
          <w:rFonts w:eastAsia="Calibri" w:cs="Calibri"/>
          <w:b/>
          <w:sz w:val="24"/>
        </w:rPr>
        <w:t>на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сам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да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моје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податке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може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прегледати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комисија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>.</w:t>
      </w:r>
    </w:p>
    <w:p w14:paraId="76773CF5" w14:textId="77777777" w:rsidR="00CF7E3A" w:rsidRDefault="00CF7E3A"/>
    <w:p w14:paraId="3CA1052E" w14:textId="77777777" w:rsidR="00CF7E3A" w:rsidRDefault="00CF7E3A"/>
    <w:p w14:paraId="08508703" w14:textId="77777777" w:rsidR="00CF7E3A" w:rsidRDefault="00CF7E3A"/>
    <w:p w14:paraId="145834A4" w14:textId="77777777" w:rsidR="00CF7E3A" w:rsidRDefault="00CF7E3A"/>
    <w:p w14:paraId="3B60669D" w14:textId="4AA4CBCB" w:rsidR="006A1265" w:rsidRPr="006A1265" w:rsidRDefault="00000000">
      <w:proofErr w:type="spellStart"/>
      <w:r>
        <w:rPr>
          <w:rFonts w:ascii="Liberation Sans Narrow" w:eastAsia="Liberation Sans Narrow" w:hAnsi="Liberation Sans Narrow" w:cs="Liberation Sans Narrow"/>
          <w:b/>
          <w:sz w:val="24"/>
        </w:rPr>
        <w:t>Подносилац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</w:t>
      </w:r>
      <w:proofErr w:type="spellStart"/>
      <w:r>
        <w:rPr>
          <w:rFonts w:ascii="Liberation Sans Narrow" w:eastAsia="Liberation Sans Narrow" w:hAnsi="Liberation Sans Narrow" w:cs="Liberation Sans Narrow"/>
          <w:b/>
          <w:sz w:val="24"/>
        </w:rPr>
        <w:t>пријаве</w:t>
      </w:r>
      <w:proofErr w:type="spellEnd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                                                          </w:t>
      </w:r>
      <w:proofErr w:type="gramStart"/>
      <w:r>
        <w:rPr>
          <w:rFonts w:ascii="Liberation Sans Narrow" w:eastAsia="Liberation Sans Narrow" w:hAnsi="Liberation Sans Narrow" w:cs="Liberation Sans Narrow"/>
          <w:b/>
          <w:sz w:val="24"/>
          <w:lang/>
        </w:rPr>
        <w:t>Датум:_</w:t>
      </w:r>
      <w:proofErr w:type="gramEnd"/>
      <w:r>
        <w:rPr>
          <w:rFonts w:ascii="Liberation Sans Narrow" w:eastAsia="Liberation Sans Narrow" w:hAnsi="Liberation Sans Narrow" w:cs="Liberation Sans Narrow"/>
          <w:b/>
          <w:sz w:val="24"/>
          <w:lang/>
        </w:rPr>
        <w:t>__________________________</w:t>
      </w:r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  </w:t>
      </w:r>
      <w:r>
        <w:rPr>
          <w:rFonts w:ascii="Liberation Sans Narrow" w:eastAsia="Liberation Sans Narrow" w:hAnsi="Liberation Sans Narrow" w:cs="Liberation Sans Narrow"/>
          <w:sz w:val="24"/>
        </w:rPr>
        <w:t xml:space="preserve">  </w:t>
      </w:r>
    </w:p>
    <w:p w14:paraId="65217A3D" w14:textId="28435D56" w:rsidR="00CF7E3A" w:rsidRDefault="00000000">
      <w:pPr>
        <w:rPr>
          <w:rFonts w:ascii="Liberation Sans Narrow" w:eastAsia="Liberation Sans Narrow" w:hAnsi="Liberation Sans Narrow" w:cs="Liberation Sans Narrow"/>
          <w:sz w:val="24"/>
          <w:lang/>
        </w:rPr>
      </w:pPr>
      <w:r>
        <w:rPr>
          <w:rFonts w:ascii="Liberation Sans Narrow" w:eastAsia="Liberation Sans Narrow" w:hAnsi="Liberation Sans Narrow" w:cs="Liberation Sans Narrow"/>
          <w:sz w:val="24"/>
          <w:lang/>
        </w:rPr>
        <w:t>( Уписати датум испуњавања пријаве)</w:t>
      </w:r>
    </w:p>
    <w:p w14:paraId="21FC8D6A" w14:textId="77777777" w:rsidR="006A1265" w:rsidRDefault="006A1265"/>
    <w:p w14:paraId="505B53BF" w14:textId="77777777" w:rsidR="00CF7E3A" w:rsidRDefault="00000000">
      <w:r>
        <w:rPr>
          <w:rFonts w:ascii="Liberation Sans Narrow" w:eastAsia="Liberation Sans Narrow" w:hAnsi="Liberation Sans Narrow" w:cs="Liberation Sans Narrow"/>
          <w:b/>
          <w:sz w:val="24"/>
          <w:lang/>
        </w:rPr>
        <w:t xml:space="preserve">Име и Презиме                                                                                            </w:t>
      </w:r>
    </w:p>
    <w:p w14:paraId="5AA89B34" w14:textId="77777777" w:rsidR="00CF7E3A" w:rsidRDefault="00CF7E3A"/>
    <w:p w14:paraId="11570B69" w14:textId="77777777" w:rsidR="00CF7E3A" w:rsidRDefault="00000000">
      <w:r>
        <w:rPr>
          <w:rFonts w:ascii="Liberation Sans Narrow" w:eastAsia="Liberation Sans Narrow" w:hAnsi="Liberation Sans Narrow" w:cs="Liberation Sans Narrow"/>
          <w:b/>
          <w:sz w:val="24"/>
          <w:lang/>
        </w:rPr>
        <w:t>___________________</w:t>
      </w:r>
    </w:p>
    <w:p w14:paraId="535D75BD" w14:textId="77777777" w:rsidR="00CF7E3A" w:rsidRDefault="00CF7E3A"/>
    <w:p w14:paraId="437AAF26" w14:textId="77777777" w:rsidR="00CF7E3A" w:rsidRDefault="00000000">
      <w:r>
        <w:rPr>
          <w:rFonts w:ascii="Liberation Sans Narrow" w:eastAsia="Liberation Sans Narrow" w:hAnsi="Liberation Sans Narrow" w:cs="Liberation Sans Narrow"/>
          <w:b/>
          <w:sz w:val="24"/>
        </w:rPr>
        <w:t>___________________</w:t>
      </w:r>
    </w:p>
    <w:p w14:paraId="549E1653" w14:textId="77777777" w:rsidR="00CF7E3A" w:rsidRDefault="00000000">
      <w:proofErr w:type="gramStart"/>
      <w:r>
        <w:rPr>
          <w:rFonts w:ascii="Liberation Sans Narrow" w:eastAsia="Liberation Sans Narrow" w:hAnsi="Liberation Sans Narrow" w:cs="Liberation Sans Narrow"/>
          <w:b/>
          <w:sz w:val="24"/>
        </w:rPr>
        <w:t xml:space="preserve">( </w:t>
      </w:r>
      <w:proofErr w:type="spellStart"/>
      <w:r>
        <w:rPr>
          <w:rFonts w:ascii="Liberation Sans Narrow" w:eastAsia="Liberation Sans Narrow" w:hAnsi="Liberation Sans Narrow" w:cs="Liberation Sans Narrow"/>
          <w:b/>
          <w:sz w:val="24"/>
        </w:rPr>
        <w:t>Потпис</w:t>
      </w:r>
      <w:proofErr w:type="spellEnd"/>
      <w:proofErr w:type="gramEnd"/>
      <w:r>
        <w:rPr>
          <w:rFonts w:ascii="Liberation Sans Narrow" w:eastAsia="Liberation Sans Narrow" w:hAnsi="Liberation Sans Narrow" w:cs="Liberation Sans Narrow"/>
          <w:b/>
          <w:sz w:val="24"/>
        </w:rPr>
        <w:t>)</w:t>
      </w:r>
    </w:p>
    <w:sectPr w:rsidR="00CF7E3A" w:rsidSect="00F723CD">
      <w:headerReference w:type="first" r:id="rId8"/>
      <w:pgSz w:w="11906" w:h="16838"/>
      <w:pgMar w:top="1417" w:right="1417" w:bottom="1417" w:left="1417" w:header="1584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FE09" w14:textId="77777777" w:rsidR="00DD3DFA" w:rsidRDefault="00DD3DFA">
      <w:r>
        <w:separator/>
      </w:r>
    </w:p>
  </w:endnote>
  <w:endnote w:type="continuationSeparator" w:id="0">
    <w:p w14:paraId="64C4B157" w14:textId="77777777" w:rsidR="00DD3DFA" w:rsidRDefault="00DD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auto"/>
    <w:pitch w:val="default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D87E" w14:textId="77777777" w:rsidR="00DD3DFA" w:rsidRDefault="00DD3DFA">
      <w:r>
        <w:rPr>
          <w:color w:val="000000"/>
        </w:rPr>
        <w:separator/>
      </w:r>
    </w:p>
  </w:footnote>
  <w:footnote w:type="continuationSeparator" w:id="0">
    <w:p w14:paraId="5046FBC1" w14:textId="77777777" w:rsidR="00DD3DFA" w:rsidRDefault="00DD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F1E1" w14:textId="751D422B" w:rsidR="00F723CD" w:rsidRDefault="00F723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15E624" wp14:editId="0FFAD6DE">
          <wp:simplePos x="0" y="0"/>
          <wp:positionH relativeFrom="margin">
            <wp:posOffset>2367280</wp:posOffset>
          </wp:positionH>
          <wp:positionV relativeFrom="paragraph">
            <wp:posOffset>-843915</wp:posOffset>
          </wp:positionV>
          <wp:extent cx="990600" cy="1186815"/>
          <wp:effectExtent l="0" t="0" r="0" b="0"/>
          <wp:wrapNone/>
          <wp:docPr id="23963880" name="Picture 1" descr="A picture containing poster, graphics, graphic design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63880" name="Picture 1" descr="A picture containing poster, graphics, graphic design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118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3A5"/>
    <w:multiLevelType w:val="multilevel"/>
    <w:tmpl w:val="5510A4EE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bCs/>
        <w:w w:val="100"/>
        <w:sz w:val="22"/>
        <w:szCs w:val="22"/>
        <w:lang w:eastAsia="en-US" w:bidi="ar-SA"/>
      </w:r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10AF4E7A"/>
    <w:multiLevelType w:val="multilevel"/>
    <w:tmpl w:val="E8BC023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DC7C0D"/>
    <w:multiLevelType w:val="multilevel"/>
    <w:tmpl w:val="9E1E82D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E5C6B22"/>
    <w:multiLevelType w:val="multilevel"/>
    <w:tmpl w:val="954AAA40"/>
    <w:styleLink w:val="WWNum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47C01"/>
    <w:multiLevelType w:val="multilevel"/>
    <w:tmpl w:val="F55C826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F72FD2"/>
    <w:multiLevelType w:val="multilevel"/>
    <w:tmpl w:val="789EDEBC"/>
    <w:styleLink w:val="WWNum8"/>
    <w:lvl w:ilvl="0">
      <w:numFmt w:val="bullet"/>
      <w:lvlText w:val=""/>
      <w:lvlJc w:val="left"/>
      <w:pPr>
        <w:ind w:left="46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18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0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2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4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6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8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0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27" w:hanging="360"/>
      </w:pPr>
      <w:rPr>
        <w:rFonts w:ascii="Wingdings" w:hAnsi="Wingdings" w:cs="Wingdings"/>
      </w:rPr>
    </w:lvl>
  </w:abstractNum>
  <w:abstractNum w:abstractNumId="6" w15:restartNumberingAfterBreak="0">
    <w:nsid w:val="46C535DC"/>
    <w:multiLevelType w:val="multilevel"/>
    <w:tmpl w:val="F5602B82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C76DC"/>
    <w:multiLevelType w:val="multilevel"/>
    <w:tmpl w:val="411C491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2806F6D"/>
    <w:multiLevelType w:val="multilevel"/>
    <w:tmpl w:val="15247E9E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748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68857902">
    <w:abstractNumId w:val="2"/>
  </w:num>
  <w:num w:numId="2" w16cid:durableId="743797943">
    <w:abstractNumId w:val="1"/>
  </w:num>
  <w:num w:numId="3" w16cid:durableId="2031642280">
    <w:abstractNumId w:val="8"/>
  </w:num>
  <w:num w:numId="4" w16cid:durableId="1431120740">
    <w:abstractNumId w:val="0"/>
  </w:num>
  <w:num w:numId="5" w16cid:durableId="374039775">
    <w:abstractNumId w:val="7"/>
  </w:num>
  <w:num w:numId="6" w16cid:durableId="1686132385">
    <w:abstractNumId w:val="3"/>
  </w:num>
  <w:num w:numId="7" w16cid:durableId="143203157">
    <w:abstractNumId w:val="4"/>
  </w:num>
  <w:num w:numId="8" w16cid:durableId="995261329">
    <w:abstractNumId w:val="6"/>
  </w:num>
  <w:num w:numId="9" w16cid:durableId="879899918">
    <w:abstractNumId w:val="5"/>
  </w:num>
  <w:num w:numId="10" w16cid:durableId="771558009">
    <w:abstractNumId w:val="0"/>
    <w:lvlOverride w:ilvl="0">
      <w:startOverride w:val="1"/>
    </w:lvlOverride>
  </w:num>
  <w:num w:numId="11" w16cid:durableId="1934703050">
    <w:abstractNumId w:val="4"/>
    <w:lvlOverride w:ilvl="0">
      <w:startOverride w:val="1"/>
    </w:lvlOverride>
  </w:num>
  <w:num w:numId="12" w16cid:durableId="951207496">
    <w:abstractNumId w:val="4"/>
    <w:lvlOverride w:ilvl="0">
      <w:startOverride w:val="1"/>
    </w:lvlOverride>
  </w:num>
  <w:num w:numId="13" w16cid:durableId="1745639266">
    <w:abstractNumId w:val="4"/>
    <w:lvlOverride w:ilvl="0">
      <w:startOverride w:val="1"/>
    </w:lvlOverride>
  </w:num>
  <w:num w:numId="14" w16cid:durableId="11811523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7E3A"/>
    <w:rsid w:val="006A1265"/>
    <w:rsid w:val="00CF7E3A"/>
    <w:rsid w:val="00DD3DFA"/>
    <w:rsid w:val="00F7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D54F"/>
  <w15:docId w15:val="{1B42C354-A12E-4B8F-9283-9C99ED99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Standard"/>
    <w:pPr>
      <w:spacing w:after="200"/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Calibri" w:eastAsia="Calibri" w:hAnsi="Calibri" w:cs="Calibri"/>
      <w:b/>
      <w:bCs/>
      <w:w w:val="100"/>
      <w:sz w:val="22"/>
      <w:szCs w:val="22"/>
      <w:lang w:eastAsia="en-US" w:bidi="ar-SA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73">
    <w:name w:val="ListLabel 73"/>
    <w:rPr>
      <w:rFonts w:cs="Symbo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Wingdings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46">
    <w:name w:val="ListLabel 46"/>
    <w:rPr>
      <w:b w:val="0"/>
      <w:sz w:val="22"/>
    </w:rPr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 w:val="0"/>
      <w:sz w:val="20"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Symbol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numbering" w:customStyle="1" w:styleId="WWNum3">
    <w:name w:val="WWNum3"/>
    <w:basedOn w:val="NoList"/>
    <w:pPr>
      <w:numPr>
        <w:numId w:val="1"/>
      </w:numPr>
    </w:pPr>
  </w:style>
  <w:style w:type="numbering" w:customStyle="1" w:styleId="WWNum5">
    <w:name w:val="WWNum5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9">
    <w:name w:val="WWNum9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&#1055;&#1056;&#1048;&#1032;&#1040;&#1042;&#1040;-%20NAJBOLJE%20GAZDINSTVO%20(2)%20(1)%20(1)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CA51-657A-4826-BCD5-1E6B033C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M. Milovanovic</dc:creator>
  <cp:keywords>Klasifikacija: За интерну употребу/Restricted</cp:keywords>
  <cp:lastModifiedBy>Sandi Budić</cp:lastModifiedBy>
  <cp:revision>2</cp:revision>
  <dcterms:created xsi:type="dcterms:W3CDTF">2022-05-04T07:27:00Z</dcterms:created>
  <dcterms:modified xsi:type="dcterms:W3CDTF">2023-05-24T14:57:00Z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ifikacija">
    <vt:lpwstr>Za-internu-upotrebu-Restricted</vt:lpwstr>
  </property>
  <property fmtid="{D5CDD505-2E9C-101B-9397-08002B2CF9AE}" pid="3" name="TitusGUID">
    <vt:lpwstr>127809f2-ac8b-475d-86f0-95f00bc1de1a</vt:lpwstr>
  </property>
</Properties>
</file>